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rPr>
          <w:sz w:val="24"/>
          <w:szCs w:val="24"/>
        </w:rPr>
      </w:pPr>
      <w:r>
        <w:rPr/>
        <w:t xml:space="preserve">ПРЕДВАРИТЕЛЬНОЕ </w:t>
      </w:r>
      <w:r>
        <w:rPr>
          <w:sz w:val="24"/>
          <w:szCs w:val="24"/>
        </w:rPr>
        <w:t xml:space="preserve">РАСПИСАНИЕ  ИГР  </w:t>
      </w:r>
    </w:p>
    <w:p>
      <w:pPr>
        <w:pStyle w:val="2"/>
        <w:rPr>
          <w:i/>
          <w:i/>
          <w:spacing w:val="-8"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ЧЕМПИОНАТА  РОССИИ</w:t>
      </w:r>
      <w:r>
        <w:rPr>
          <w:sz w:val="24"/>
          <w:szCs w:val="24"/>
          <w:u w:val="single"/>
        </w:rPr>
        <w:t xml:space="preserve"> </w:t>
      </w:r>
      <w:r>
        <w:rPr>
          <w:i/>
          <w:spacing w:val="-8"/>
          <w:sz w:val="24"/>
          <w:szCs w:val="24"/>
          <w:u w:val="single"/>
        </w:rPr>
        <w:t>ПО РУССКИМ ШАШКАМ СРЕДИ МУЖЧИН И  ЖЕНЩИН,                                                                                                                                  ЧЕМПИОНАТА РОССИИ ПО СТОКЛЕТОЧНЫМ ШАШКАМ СРЕДИ МУЖЧИН И ЖЕНЩИН И                                                                                        ПЕРВЕНСТВА РОССИИ ПО СТОКЛЕТОЧНЫМ ШАШКАМ СРЕДИ ЮНИОРОВ И ЮНИОРОК, ЮНОШЕЙ И ДЕВУШЕК</w:t>
      </w:r>
    </w:p>
    <w:p>
      <w:pPr>
        <w:pStyle w:val="Normal"/>
        <w:jc w:val="center"/>
        <w:rPr>
          <w:b/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МО, с. Покровское                                 20 сентября – 02 октября 2020 г.</w:t>
      </w:r>
    </w:p>
    <w:tbl>
      <w:tblPr>
        <w:tblW w:w="27416" w:type="dxa"/>
        <w:jc w:val="left"/>
        <w:tblInd w:w="-809" w:type="dxa"/>
        <w:tblCellMar>
          <w:top w:w="0" w:type="dxa"/>
          <w:left w:w="42" w:type="dxa"/>
          <w:bottom w:w="0" w:type="dxa"/>
          <w:right w:w="42" w:type="dxa"/>
        </w:tblCellMar>
        <w:tblLook w:val="0000" w:noVBand="0" w:noHBand="0" w:lastColumn="0" w:firstColumn="0" w:lastRow="0" w:firstRow="0"/>
      </w:tblPr>
      <w:tblGrid>
        <w:gridCol w:w="1266"/>
        <w:gridCol w:w="984"/>
        <w:gridCol w:w="2854"/>
        <w:gridCol w:w="1133"/>
        <w:gridCol w:w="2977"/>
        <w:gridCol w:w="1135"/>
        <w:gridCol w:w="2550"/>
        <w:gridCol w:w="1135"/>
        <w:gridCol w:w="2240"/>
        <w:gridCol w:w="2700"/>
        <w:gridCol w:w="2813"/>
        <w:gridCol w:w="2816"/>
        <w:gridCol w:w="2812"/>
      </w:tblGrid>
      <w:tr>
        <w:trPr>
          <w:trHeight w:val="403" w:hRule="atLeast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pacing w:val="-14"/>
                <w:sz w:val="22"/>
                <w:szCs w:val="22"/>
              </w:rPr>
              <w:t>Время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МУЖЧИНЫ 64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Время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ЖЕНЩИНЫ 64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pacing w:val="-14"/>
                <w:sz w:val="22"/>
                <w:szCs w:val="22"/>
              </w:rPr>
              <w:t>Время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МУЖЧИНЫ И ЖЕНЩИНЫ 100</w:t>
            </w:r>
          </w:p>
        </w:tc>
        <w:tc>
          <w:tcPr>
            <w:tcW w:w="3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Первенство России по стоклеточным шашкам</w:t>
            </w:r>
          </w:p>
        </w:tc>
        <w:tc>
          <w:tcPr>
            <w:tcW w:w="2700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13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1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12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57" w:hRule="atLeast"/>
          <w:cantSplit w:val="true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pacing w:val="-6"/>
                <w:sz w:val="22"/>
                <w:szCs w:val="22"/>
              </w:rPr>
            </w:pPr>
            <w:r>
              <w:rPr>
                <w:b/>
                <w:spacing w:val="-6"/>
                <w:sz w:val="22"/>
                <w:szCs w:val="22"/>
              </w:rPr>
              <w:t>20</w:t>
            </w:r>
          </w:p>
          <w:p>
            <w:pPr>
              <w:pStyle w:val="Normal"/>
              <w:jc w:val="center"/>
              <w:rPr>
                <w:b/>
                <w:b/>
                <w:spacing w:val="-6"/>
                <w:sz w:val="22"/>
                <w:szCs w:val="22"/>
              </w:rPr>
            </w:pPr>
            <w:r>
              <w:rPr>
                <w:b/>
                <w:spacing w:val="-6"/>
                <w:sz w:val="22"/>
                <w:szCs w:val="22"/>
              </w:rPr>
              <w:t>сентября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0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ПРИЕЗД,  РАЗМЕЩЕНИЕ,  МАНДАТНАЯ  КОМИССИЯ</w:t>
            </w:r>
          </w:p>
        </w:tc>
        <w:tc>
          <w:tcPr>
            <w:tcW w:w="270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  <w:sz w:val="32"/>
              </w:rPr>
            </w:pPr>
            <w:r>
              <w:rPr>
                <w:b/>
                <w:sz w:val="32"/>
              </w:rPr>
            </w:r>
          </w:p>
        </w:tc>
        <w:tc>
          <w:tcPr>
            <w:tcW w:w="281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  <w:sz w:val="32"/>
              </w:rPr>
            </w:pPr>
            <w:r>
              <w:rPr>
                <w:b/>
                <w:sz w:val="32"/>
              </w:rPr>
            </w:r>
          </w:p>
        </w:tc>
        <w:tc>
          <w:tcPr>
            <w:tcW w:w="281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pacing w:val="-6"/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</w:rPr>
              <w:t>18 сентября</w:t>
            </w:r>
          </w:p>
        </w:tc>
        <w:tc>
          <w:tcPr>
            <w:tcW w:w="28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451" w:hRule="atLeast"/>
          <w:cantSplit w:val="true"/>
        </w:trPr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pacing w:val="-6"/>
                <w:sz w:val="22"/>
                <w:szCs w:val="22"/>
              </w:rPr>
            </w:pPr>
            <w:r>
              <w:rPr>
                <w:b/>
                <w:spacing w:val="-6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b/>
                <w:b/>
                <w:spacing w:val="-6"/>
                <w:sz w:val="22"/>
                <w:szCs w:val="22"/>
              </w:rPr>
            </w:pPr>
            <w:r>
              <w:rPr>
                <w:b/>
                <w:spacing w:val="-6"/>
                <w:sz w:val="22"/>
                <w:szCs w:val="22"/>
              </w:rPr>
              <w:t xml:space="preserve">21 </w:t>
            </w:r>
          </w:p>
          <w:p>
            <w:pPr>
              <w:pStyle w:val="Normal"/>
              <w:jc w:val="center"/>
              <w:rPr>
                <w:b/>
                <w:b/>
                <w:spacing w:val="-6"/>
                <w:sz w:val="22"/>
                <w:szCs w:val="22"/>
              </w:rPr>
            </w:pPr>
            <w:r>
              <w:rPr>
                <w:b/>
                <w:spacing w:val="-6"/>
                <w:sz w:val="22"/>
                <w:szCs w:val="22"/>
              </w:rPr>
              <w:t>сентября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>
              <w:rPr>
                <w:b/>
                <w:sz w:val="22"/>
                <w:szCs w:val="22"/>
                <w:u w:val="single"/>
                <w:vertAlign w:val="superscript"/>
              </w:rPr>
              <w:t>00</w:t>
            </w:r>
          </w:p>
        </w:tc>
        <w:tc>
          <w:tcPr>
            <w:tcW w:w="140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ОТКРЫТИЕ  СОРЕВНОВАНИЙ </w:t>
            </w:r>
          </w:p>
        </w:tc>
        <w:tc>
          <w:tcPr>
            <w:tcW w:w="270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  <w:sz w:val="32"/>
              </w:rPr>
            </w:pPr>
            <w:r>
              <w:rPr>
                <w:b/>
                <w:sz w:val="32"/>
              </w:rPr>
            </w:r>
          </w:p>
        </w:tc>
        <w:tc>
          <w:tcPr>
            <w:tcW w:w="281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  <w:sz w:val="32"/>
              </w:rPr>
            </w:pPr>
            <w:r>
              <w:rPr>
                <w:b/>
                <w:sz w:val="32"/>
              </w:rPr>
            </w:r>
          </w:p>
        </w:tc>
        <w:tc>
          <w:tcPr>
            <w:tcW w:w="281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pacing w:val="-6"/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</w:rPr>
              <w:t>19</w:t>
            </w:r>
          </w:p>
          <w:p>
            <w:pPr>
              <w:pStyle w:val="Normal"/>
              <w:jc w:val="center"/>
              <w:rPr>
                <w:b/>
                <w:b/>
                <w:spacing w:val="-6"/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</w:rPr>
              <w:t>сентября</w:t>
            </w:r>
          </w:p>
        </w:tc>
        <w:tc>
          <w:tcPr>
            <w:tcW w:w="28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>
              <w:rPr>
                <w:b/>
                <w:sz w:val="24"/>
                <w:szCs w:val="24"/>
                <w:u w:val="single"/>
                <w:vertAlign w:val="superscript"/>
              </w:rPr>
              <w:t>30</w:t>
            </w:r>
          </w:p>
        </w:tc>
      </w:tr>
      <w:tr>
        <w:trPr>
          <w:trHeight w:val="332" w:hRule="atLeast"/>
        </w:trPr>
        <w:tc>
          <w:tcPr>
            <w:tcW w:w="12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pacing w:val="-6"/>
                <w:sz w:val="22"/>
                <w:szCs w:val="22"/>
              </w:rPr>
            </w:pPr>
            <w:r>
              <w:rPr>
                <w:b/>
                <w:spacing w:val="-6"/>
                <w:sz w:val="22"/>
                <w:szCs w:val="22"/>
              </w:rPr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>
              <w:rPr>
                <w:b/>
                <w:sz w:val="22"/>
                <w:szCs w:val="22"/>
                <w:u w:val="single"/>
                <w:vertAlign w:val="superscript"/>
              </w:rPr>
              <w:t>30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1-й ТУР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>
              <w:rPr>
                <w:b/>
                <w:sz w:val="22"/>
                <w:szCs w:val="22"/>
                <w:u w:val="single"/>
                <w:vertAlign w:val="superscript"/>
              </w:rPr>
              <w:t>30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1-й ТУР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>
              <w:rPr>
                <w:b/>
                <w:sz w:val="22"/>
                <w:szCs w:val="22"/>
                <w:u w:val="single"/>
                <w:vertAlign w:val="superscript"/>
              </w:rPr>
              <w:t>30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pacing w:val="-18"/>
                <w:sz w:val="22"/>
                <w:szCs w:val="22"/>
              </w:rPr>
            </w:pPr>
            <w:r>
              <w:rPr>
                <w:b/>
                <w:bCs/>
                <w:spacing w:val="-18"/>
                <w:sz w:val="22"/>
                <w:szCs w:val="22"/>
              </w:rPr>
              <w:t>ЧЕМПИОНАТ  РОССИИ</w:t>
            </w:r>
          </w:p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bCs/>
                <w:spacing w:val="-18"/>
                <w:sz w:val="22"/>
                <w:szCs w:val="22"/>
              </w:rPr>
              <w:t>ПО  БЫСТРОЙ  ИГРЕ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pacing w:val="-6"/>
                <w:sz w:val="22"/>
                <w:szCs w:val="22"/>
              </w:rPr>
            </w:pPr>
            <w:r>
              <w:rPr>
                <w:b/>
                <w:spacing w:val="-6"/>
                <w:sz w:val="22"/>
                <w:szCs w:val="22"/>
              </w:rPr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День приезда</w:t>
            </w:r>
          </w:p>
        </w:tc>
        <w:tc>
          <w:tcPr>
            <w:tcW w:w="2700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13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1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12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79" w:hRule="atLeast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pacing w:val="-6"/>
                <w:sz w:val="22"/>
                <w:szCs w:val="22"/>
              </w:rPr>
            </w:pPr>
            <w:r>
              <w:rPr>
                <w:b/>
                <w:spacing w:val="-6"/>
                <w:sz w:val="22"/>
                <w:szCs w:val="22"/>
              </w:rPr>
              <w:t>22 сентября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>
              <w:rPr>
                <w:b/>
                <w:sz w:val="22"/>
                <w:szCs w:val="22"/>
                <w:u w:val="single"/>
                <w:vertAlign w:val="superscript"/>
              </w:rPr>
              <w:t>00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2-й ТУР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bookmarkStart w:id="0" w:name="_GoBack"/>
            <w:bookmarkEnd w:id="0"/>
            <w:r>
              <w:rPr>
                <w:b/>
                <w:sz w:val="22"/>
                <w:szCs w:val="22"/>
                <w:u w:val="single"/>
                <w:vertAlign w:val="superscript"/>
              </w:rPr>
              <w:t>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2-й ТУР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  <w:r>
              <w:rPr>
                <w:b/>
                <w:sz w:val="22"/>
                <w:szCs w:val="22"/>
                <w:u w:val="single"/>
                <w:vertAlign w:val="superscript"/>
              </w:rPr>
              <w:t>30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bCs/>
                <w:spacing w:val="-18"/>
                <w:sz w:val="22"/>
                <w:szCs w:val="22"/>
              </w:rPr>
              <w:t>ЧЕМПИОНАТ  РОССИИ ПО МОЛНИЕНОСНОЙ ИГРЕ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</w:t>
            </w:r>
            <w:r>
              <w:rPr>
                <w:b/>
                <w:sz w:val="22"/>
                <w:szCs w:val="22"/>
                <w:u w:val="single"/>
                <w:vertAlign w:val="superscript"/>
              </w:rPr>
              <w:t>30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42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Молниеносная программа</w:t>
            </w:r>
          </w:p>
        </w:tc>
        <w:tc>
          <w:tcPr>
            <w:tcW w:w="2700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13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1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12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47" w:hRule="atLeast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pacing w:val="-6"/>
                <w:sz w:val="22"/>
                <w:szCs w:val="22"/>
              </w:rPr>
            </w:pPr>
            <w:r>
              <w:rPr>
                <w:b/>
                <w:spacing w:val="-6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b/>
                <w:b/>
                <w:spacing w:val="-6"/>
                <w:sz w:val="22"/>
                <w:szCs w:val="22"/>
              </w:rPr>
            </w:pPr>
            <w:r>
              <w:rPr>
                <w:b/>
                <w:spacing w:val="-6"/>
                <w:sz w:val="22"/>
                <w:szCs w:val="22"/>
              </w:rPr>
              <w:t>23 сентября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  <w:u w:val="single"/>
                <w:vertAlign w:val="superscript"/>
              </w:rPr>
            </w:pPr>
            <w:r>
              <w:rPr>
                <w:b/>
                <w:sz w:val="22"/>
                <w:szCs w:val="22"/>
              </w:rPr>
              <w:t>10</w:t>
            </w:r>
            <w:r>
              <w:rPr>
                <w:b/>
                <w:sz w:val="22"/>
                <w:szCs w:val="22"/>
                <w:u w:val="single"/>
                <w:vertAlign w:val="superscript"/>
              </w:rPr>
              <w:t>00</w:t>
            </w:r>
          </w:p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  <w:r>
              <w:rPr>
                <w:b/>
                <w:sz w:val="22"/>
                <w:szCs w:val="22"/>
                <w:u w:val="single"/>
                <w:vertAlign w:val="superscript"/>
              </w:rPr>
              <w:t>00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3-й ТУР</w:t>
            </w:r>
          </w:p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4-й ТУР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  <w:r>
              <w:rPr>
                <w:b/>
                <w:sz w:val="22"/>
                <w:szCs w:val="22"/>
                <w:u w:val="single"/>
                <w:vertAlign w:val="superscript"/>
              </w:rPr>
              <w:t>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3-й ТУР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</w:t>
            </w:r>
            <w:r>
              <w:rPr>
                <w:b/>
                <w:sz w:val="22"/>
                <w:szCs w:val="22"/>
                <w:u w:val="single"/>
                <w:vertAlign w:val="superscript"/>
              </w:rPr>
              <w:t>30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1-й ТУР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  <w:u w:val="single"/>
                <w:vertAlign w:val="superscript"/>
              </w:rPr>
            </w:pPr>
            <w:r>
              <w:rPr>
                <w:b/>
                <w:sz w:val="22"/>
                <w:szCs w:val="22"/>
              </w:rPr>
              <w:t>09</w:t>
            </w:r>
            <w:r>
              <w:rPr>
                <w:b/>
                <w:sz w:val="22"/>
                <w:szCs w:val="22"/>
                <w:u w:val="single"/>
                <w:vertAlign w:val="superscript"/>
              </w:rPr>
              <w:t>30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  <w:r>
              <w:rPr>
                <w:b/>
                <w:sz w:val="22"/>
                <w:szCs w:val="22"/>
                <w:u w:val="single"/>
                <w:vertAlign w:val="superscript"/>
              </w:rPr>
              <w:t>30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Быстрая программа</w:t>
            </w:r>
          </w:p>
        </w:tc>
        <w:tc>
          <w:tcPr>
            <w:tcW w:w="2700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13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1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12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29" w:hRule="atLeast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pacing w:val="-6"/>
                <w:sz w:val="22"/>
                <w:szCs w:val="22"/>
              </w:rPr>
            </w:pPr>
            <w:r>
              <w:rPr>
                <w:b/>
                <w:spacing w:val="-6"/>
                <w:sz w:val="22"/>
                <w:szCs w:val="22"/>
              </w:rPr>
              <w:t>24 сентября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  <w:u w:val="single"/>
                <w:vertAlign w:val="superscript"/>
              </w:rPr>
            </w:pPr>
            <w:r>
              <w:rPr>
                <w:b/>
                <w:sz w:val="22"/>
                <w:szCs w:val="22"/>
              </w:rPr>
              <w:t>10</w:t>
            </w:r>
            <w:r>
              <w:rPr>
                <w:b/>
                <w:sz w:val="22"/>
                <w:szCs w:val="22"/>
                <w:u w:val="single"/>
                <w:vertAlign w:val="superscript"/>
              </w:rPr>
              <w:t>00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5-й ТУР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  <w:r>
              <w:rPr>
                <w:b/>
                <w:sz w:val="22"/>
                <w:szCs w:val="22"/>
                <w:u w:val="single"/>
                <w:vertAlign w:val="superscript"/>
              </w:rPr>
              <w:t>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4-й ТУР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</w:t>
            </w:r>
            <w:r>
              <w:rPr>
                <w:b/>
                <w:sz w:val="22"/>
                <w:szCs w:val="22"/>
                <w:u w:val="single"/>
                <w:vertAlign w:val="superscript"/>
              </w:rPr>
              <w:t>30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2-й ТУР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</w:t>
            </w:r>
            <w:r>
              <w:rPr>
                <w:b/>
                <w:sz w:val="22"/>
                <w:szCs w:val="22"/>
                <w:u w:val="single"/>
                <w:vertAlign w:val="superscript"/>
              </w:rPr>
              <w:t>30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1-й ТУР</w:t>
            </w:r>
          </w:p>
        </w:tc>
        <w:tc>
          <w:tcPr>
            <w:tcW w:w="2700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13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1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12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7" w:hRule="atLeast"/>
        </w:trPr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pacing w:val="-6"/>
                <w:sz w:val="22"/>
                <w:szCs w:val="22"/>
              </w:rPr>
            </w:pPr>
            <w:r>
              <w:rPr>
                <w:b/>
                <w:spacing w:val="-6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b/>
                <w:b/>
                <w:spacing w:val="-6"/>
                <w:sz w:val="22"/>
                <w:szCs w:val="22"/>
              </w:rPr>
            </w:pPr>
            <w:r>
              <w:rPr>
                <w:b/>
                <w:spacing w:val="-6"/>
                <w:sz w:val="22"/>
                <w:szCs w:val="22"/>
              </w:rPr>
              <w:t>25 сентября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  <w:u w:val="single"/>
                <w:vertAlign w:val="superscript"/>
              </w:rPr>
            </w:pPr>
            <w:r>
              <w:rPr>
                <w:b/>
                <w:sz w:val="22"/>
                <w:szCs w:val="22"/>
              </w:rPr>
              <w:t>10</w:t>
            </w:r>
            <w:r>
              <w:rPr>
                <w:b/>
                <w:sz w:val="22"/>
                <w:szCs w:val="22"/>
                <w:u w:val="single"/>
                <w:vertAlign w:val="superscript"/>
              </w:rPr>
              <w:t>00</w:t>
            </w:r>
          </w:p>
        </w:tc>
        <w:tc>
          <w:tcPr>
            <w:tcW w:w="2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6-й ТУР</w:t>
            </w:r>
          </w:p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7-й ТУР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  <w:r>
              <w:rPr>
                <w:b/>
                <w:sz w:val="22"/>
                <w:szCs w:val="22"/>
                <w:u w:val="single"/>
                <w:vertAlign w:val="superscript"/>
              </w:rPr>
              <w:t>00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5-й ТУР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</w:t>
            </w:r>
            <w:r>
              <w:rPr>
                <w:b/>
                <w:sz w:val="22"/>
                <w:szCs w:val="22"/>
                <w:u w:val="single"/>
                <w:vertAlign w:val="superscript"/>
              </w:rPr>
              <w:t>30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3-й ТУР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  <w:u w:val="single"/>
                <w:vertAlign w:val="superscript"/>
              </w:rPr>
            </w:pPr>
            <w:r>
              <w:rPr>
                <w:b/>
                <w:sz w:val="22"/>
                <w:szCs w:val="22"/>
              </w:rPr>
              <w:t>09</w:t>
            </w:r>
            <w:r>
              <w:rPr>
                <w:b/>
                <w:sz w:val="22"/>
                <w:szCs w:val="22"/>
                <w:u w:val="single"/>
                <w:vertAlign w:val="superscript"/>
              </w:rPr>
              <w:t>30</w:t>
            </w:r>
          </w:p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  <w:r>
              <w:rPr>
                <w:b/>
                <w:sz w:val="22"/>
                <w:szCs w:val="22"/>
                <w:u w:val="single"/>
                <w:vertAlign w:val="superscript"/>
              </w:rPr>
              <w:t>30</w:t>
            </w:r>
          </w:p>
        </w:tc>
        <w:tc>
          <w:tcPr>
            <w:tcW w:w="2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2-й ТУР</w:t>
            </w:r>
          </w:p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3-й ТУР</w:t>
            </w:r>
          </w:p>
        </w:tc>
        <w:tc>
          <w:tcPr>
            <w:tcW w:w="2700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13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1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12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1" w:hRule="atLeast"/>
        </w:trPr>
        <w:tc>
          <w:tcPr>
            <w:tcW w:w="12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pacing w:val="-6"/>
                <w:sz w:val="22"/>
                <w:szCs w:val="22"/>
              </w:rPr>
            </w:pPr>
            <w:r>
              <w:rPr>
                <w:b/>
                <w:spacing w:val="-6"/>
                <w:sz w:val="22"/>
                <w:szCs w:val="22"/>
              </w:rPr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</w:t>
            </w:r>
            <w:r>
              <w:rPr>
                <w:b/>
                <w:sz w:val="22"/>
                <w:szCs w:val="22"/>
              </w:rPr>
              <w:t>15</w:t>
            </w:r>
            <w:r>
              <w:rPr>
                <w:b/>
                <w:sz w:val="22"/>
                <w:szCs w:val="22"/>
                <w:u w:val="single"/>
                <w:vertAlign w:val="superscript"/>
              </w:rPr>
              <w:t>00</w:t>
            </w:r>
          </w:p>
        </w:tc>
        <w:tc>
          <w:tcPr>
            <w:tcW w:w="28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1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29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25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22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2700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13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1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12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89" w:hRule="atLeast"/>
          <w:cantSplit w:val="true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pacing w:val="-6"/>
                <w:sz w:val="22"/>
                <w:szCs w:val="22"/>
              </w:rPr>
            </w:pPr>
            <w:r>
              <w:rPr>
                <w:b/>
                <w:spacing w:val="-6"/>
                <w:sz w:val="22"/>
                <w:szCs w:val="22"/>
              </w:rPr>
              <w:t>26 сентября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</w:t>
            </w:r>
            <w:r>
              <w:rPr>
                <w:b/>
                <w:sz w:val="22"/>
                <w:szCs w:val="22"/>
                <w:u w:val="single"/>
                <w:vertAlign w:val="superscript"/>
              </w:rPr>
              <w:t>30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pacing w:val="-18"/>
                <w:sz w:val="22"/>
                <w:szCs w:val="22"/>
              </w:rPr>
            </w:pPr>
            <w:r>
              <w:rPr>
                <w:b/>
                <w:bCs/>
                <w:spacing w:val="-18"/>
                <w:sz w:val="22"/>
                <w:szCs w:val="22"/>
              </w:rPr>
              <w:t>ЧЕМПИОНАТ  РОССИИ</w:t>
            </w:r>
          </w:p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bCs/>
                <w:spacing w:val="-18"/>
                <w:sz w:val="22"/>
                <w:szCs w:val="22"/>
              </w:rPr>
              <w:t>ПО  БЫСТРОЙ  ИГРЕ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</w:t>
            </w:r>
            <w:r>
              <w:rPr>
                <w:b/>
                <w:sz w:val="22"/>
                <w:szCs w:val="22"/>
                <w:u w:val="single"/>
                <w:vertAlign w:val="superscript"/>
              </w:rPr>
              <w:t>30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pacing w:val="-18"/>
                <w:sz w:val="22"/>
                <w:szCs w:val="22"/>
              </w:rPr>
            </w:pPr>
            <w:r>
              <w:rPr>
                <w:b/>
                <w:bCs/>
                <w:spacing w:val="-18"/>
                <w:sz w:val="22"/>
                <w:szCs w:val="22"/>
              </w:rPr>
              <w:t>ЧЕМПИОНАТ  РОССИИ</w:t>
            </w:r>
          </w:p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bCs/>
                <w:spacing w:val="-18"/>
                <w:sz w:val="22"/>
                <w:szCs w:val="22"/>
              </w:rPr>
              <w:t>ПО  БЫСТРОЙ  ИГРЕ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</w:t>
            </w:r>
            <w:r>
              <w:rPr>
                <w:b/>
                <w:sz w:val="22"/>
                <w:szCs w:val="22"/>
                <w:u w:val="single"/>
                <w:vertAlign w:val="superscript"/>
              </w:rPr>
              <w:t>30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4-й ТУР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</w:t>
            </w:r>
            <w:r>
              <w:rPr>
                <w:b/>
                <w:sz w:val="22"/>
                <w:szCs w:val="22"/>
                <w:u w:val="single"/>
                <w:vertAlign w:val="superscript"/>
              </w:rPr>
              <w:t>30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4-й ТУР</w:t>
            </w:r>
          </w:p>
        </w:tc>
        <w:tc>
          <w:tcPr>
            <w:tcW w:w="2700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13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1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12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97" w:hRule="atLeast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pacing w:val="-6"/>
                <w:sz w:val="22"/>
                <w:szCs w:val="22"/>
              </w:rPr>
            </w:pPr>
            <w:r>
              <w:rPr>
                <w:b/>
                <w:spacing w:val="-6"/>
                <w:sz w:val="22"/>
                <w:szCs w:val="22"/>
              </w:rPr>
              <w:t>27 сентября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</w:t>
            </w:r>
            <w:r>
              <w:rPr>
                <w:b/>
                <w:sz w:val="22"/>
                <w:szCs w:val="22"/>
                <w:u w:val="single"/>
                <w:vertAlign w:val="superscript"/>
              </w:rPr>
              <w:t>30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bCs/>
                <w:spacing w:val="-18"/>
                <w:sz w:val="22"/>
                <w:szCs w:val="22"/>
              </w:rPr>
              <w:t>ЧЕМПИОНАТ  РОССИИ ПО МОЛНИЕНОСНОЙ ИГРЕ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</w:t>
            </w:r>
            <w:r>
              <w:rPr>
                <w:b/>
                <w:sz w:val="22"/>
                <w:szCs w:val="22"/>
                <w:u w:val="single"/>
                <w:vertAlign w:val="superscript"/>
              </w:rPr>
              <w:t>30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bCs/>
                <w:spacing w:val="-18"/>
                <w:sz w:val="22"/>
                <w:szCs w:val="22"/>
              </w:rPr>
              <w:t>ЧЕМПИОНАТ  РОССИИ ПО МОЛНИЕНОСНОЙ ИГРЕ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  <w:r>
              <w:rPr>
                <w:b/>
                <w:sz w:val="22"/>
                <w:szCs w:val="22"/>
                <w:u w:val="single"/>
                <w:vertAlign w:val="superscript"/>
              </w:rPr>
              <w:t>30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5-й ТУР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</w:t>
            </w:r>
            <w:r>
              <w:rPr>
                <w:b/>
                <w:sz w:val="22"/>
                <w:szCs w:val="22"/>
                <w:u w:val="single"/>
                <w:vertAlign w:val="superscript"/>
              </w:rPr>
              <w:t>30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5-й ТУР</w:t>
            </w:r>
          </w:p>
        </w:tc>
        <w:tc>
          <w:tcPr>
            <w:tcW w:w="2700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13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1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12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39" w:hRule="atLeast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pacing w:val="-6"/>
                <w:sz w:val="22"/>
                <w:szCs w:val="22"/>
              </w:rPr>
            </w:pPr>
            <w:r>
              <w:rPr>
                <w:b/>
                <w:spacing w:val="-6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b/>
                <w:b/>
                <w:spacing w:val="-6"/>
                <w:sz w:val="22"/>
                <w:szCs w:val="22"/>
              </w:rPr>
            </w:pPr>
            <w:r>
              <w:rPr>
                <w:b/>
                <w:spacing w:val="-6"/>
                <w:sz w:val="22"/>
                <w:szCs w:val="22"/>
              </w:rPr>
              <w:t>28 сентября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  <w:u w:val="single"/>
                <w:vertAlign w:val="superscript"/>
              </w:rPr>
            </w:pPr>
            <w:r>
              <w:rPr>
                <w:b/>
                <w:sz w:val="22"/>
                <w:szCs w:val="22"/>
              </w:rPr>
              <w:t>10</w:t>
            </w:r>
            <w:r>
              <w:rPr>
                <w:b/>
                <w:sz w:val="22"/>
                <w:szCs w:val="22"/>
                <w:u w:val="single"/>
                <w:vertAlign w:val="superscript"/>
              </w:rPr>
              <w:t>00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8-й ТУР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  <w:r>
              <w:rPr>
                <w:b/>
                <w:sz w:val="22"/>
                <w:szCs w:val="22"/>
                <w:u w:val="single"/>
                <w:vertAlign w:val="superscript"/>
              </w:rPr>
              <w:t>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6-й ТУР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</w:t>
            </w:r>
            <w:r>
              <w:rPr>
                <w:b/>
                <w:sz w:val="22"/>
                <w:szCs w:val="22"/>
                <w:u w:val="single"/>
                <w:vertAlign w:val="superscript"/>
              </w:rPr>
              <w:t>30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6-й ТУР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  <w:u w:val="single"/>
                <w:vertAlign w:val="superscript"/>
              </w:rPr>
            </w:pPr>
            <w:r>
              <w:rPr>
                <w:b/>
                <w:sz w:val="22"/>
                <w:szCs w:val="22"/>
              </w:rPr>
              <w:t>09</w:t>
            </w:r>
            <w:r>
              <w:rPr>
                <w:b/>
                <w:sz w:val="22"/>
                <w:szCs w:val="22"/>
                <w:u w:val="single"/>
                <w:vertAlign w:val="superscript"/>
              </w:rPr>
              <w:t>30</w:t>
            </w:r>
          </w:p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  <w:r>
              <w:rPr>
                <w:b/>
                <w:sz w:val="22"/>
                <w:szCs w:val="22"/>
                <w:u w:val="single"/>
                <w:vertAlign w:val="superscript"/>
              </w:rPr>
              <w:t>30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6-й ТУР</w:t>
            </w:r>
          </w:p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7-й ТУР</w:t>
            </w:r>
          </w:p>
        </w:tc>
        <w:tc>
          <w:tcPr>
            <w:tcW w:w="2700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13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1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12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4" w:hRule="atLeast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pacing w:val="-6"/>
                <w:sz w:val="22"/>
                <w:szCs w:val="22"/>
              </w:rPr>
            </w:pPr>
            <w:r>
              <w:rPr>
                <w:b/>
                <w:spacing w:val="-6"/>
                <w:sz w:val="22"/>
                <w:szCs w:val="22"/>
              </w:rPr>
              <w:t>29 сентября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>
              <w:rPr>
                <w:b/>
                <w:sz w:val="22"/>
                <w:szCs w:val="22"/>
                <w:u w:val="single"/>
                <w:vertAlign w:val="superscript"/>
              </w:rPr>
              <w:t>00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9-й ТУР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  <w:r>
              <w:rPr>
                <w:b/>
                <w:sz w:val="22"/>
                <w:szCs w:val="22"/>
                <w:u w:val="single"/>
                <w:vertAlign w:val="superscript"/>
              </w:rPr>
              <w:t>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7-й ТУР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</w:t>
            </w:r>
            <w:r>
              <w:rPr>
                <w:b/>
                <w:sz w:val="22"/>
                <w:szCs w:val="22"/>
                <w:u w:val="single"/>
                <w:vertAlign w:val="superscript"/>
              </w:rPr>
              <w:t>30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7-й ТУР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</w:t>
            </w:r>
            <w:r>
              <w:rPr>
                <w:b/>
                <w:sz w:val="22"/>
                <w:szCs w:val="22"/>
                <w:u w:val="single"/>
                <w:vertAlign w:val="superscript"/>
              </w:rPr>
              <w:t>30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8-й ТУР</w:t>
            </w:r>
          </w:p>
        </w:tc>
        <w:tc>
          <w:tcPr>
            <w:tcW w:w="2700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13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1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12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65" w:hRule="atLeast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pacing w:val="-6"/>
                <w:sz w:val="22"/>
                <w:szCs w:val="22"/>
              </w:rPr>
            </w:pPr>
            <w:r>
              <w:rPr>
                <w:b/>
                <w:spacing w:val="-6"/>
                <w:sz w:val="22"/>
                <w:szCs w:val="22"/>
              </w:rPr>
              <w:t>30 сентября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>
              <w:rPr>
                <w:b/>
                <w:sz w:val="22"/>
                <w:szCs w:val="22"/>
                <w:u w:val="single"/>
                <w:vertAlign w:val="superscript"/>
              </w:rPr>
              <w:t>00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10-й ТУР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  <w:r>
              <w:rPr>
                <w:b/>
                <w:sz w:val="22"/>
                <w:szCs w:val="22"/>
                <w:u w:val="single"/>
                <w:vertAlign w:val="superscript"/>
              </w:rPr>
              <w:t>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8-й ТУР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</w:t>
            </w:r>
            <w:r>
              <w:rPr>
                <w:b/>
                <w:sz w:val="22"/>
                <w:szCs w:val="22"/>
                <w:u w:val="single"/>
                <w:vertAlign w:val="superscript"/>
              </w:rPr>
              <w:t>30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8-й ТУР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  <w:u w:val="single"/>
                <w:vertAlign w:val="superscript"/>
              </w:rPr>
            </w:pPr>
            <w:r>
              <w:rPr>
                <w:b/>
                <w:sz w:val="22"/>
                <w:szCs w:val="22"/>
              </w:rPr>
              <w:t>09</w:t>
            </w:r>
            <w:r>
              <w:rPr>
                <w:b/>
                <w:sz w:val="22"/>
                <w:szCs w:val="22"/>
                <w:u w:val="single"/>
                <w:vertAlign w:val="superscript"/>
              </w:rPr>
              <w:t>30</w:t>
            </w:r>
          </w:p>
          <w:p>
            <w:pPr>
              <w:pStyle w:val="Normal"/>
              <w:jc w:val="center"/>
              <w:rPr>
                <w:b/>
                <w:b/>
                <w:sz w:val="22"/>
                <w:szCs w:val="22"/>
                <w:u w:val="single"/>
                <w:vertAlign w:val="superscript"/>
              </w:rPr>
            </w:pPr>
            <w:r>
              <w:rPr>
                <w:b/>
                <w:sz w:val="22"/>
                <w:szCs w:val="22"/>
                <w:u w:val="single"/>
                <w:vertAlign w:val="superscript"/>
              </w:rPr>
            </w:r>
          </w:p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  <w:r>
              <w:rPr>
                <w:b/>
                <w:sz w:val="22"/>
                <w:szCs w:val="22"/>
                <w:u w:val="single"/>
                <w:vertAlign w:val="superscript"/>
              </w:rPr>
              <w:t>30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9-й ТУР</w:t>
            </w:r>
          </w:p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ТОРЖЕСТВЕННОЕ  ЗАКРЫТИЕ  СОРЕВНОВАНИЙ</w:t>
            </w:r>
          </w:p>
        </w:tc>
        <w:tc>
          <w:tcPr>
            <w:tcW w:w="2700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13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1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12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73" w:hRule="atLeast"/>
        </w:trPr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pacing w:val="-6"/>
                <w:sz w:val="22"/>
                <w:szCs w:val="22"/>
              </w:rPr>
            </w:pPr>
            <w:r>
              <w:rPr>
                <w:b/>
                <w:spacing w:val="-6"/>
                <w:sz w:val="22"/>
                <w:szCs w:val="22"/>
              </w:rPr>
              <w:t xml:space="preserve">01 </w:t>
            </w:r>
          </w:p>
          <w:p>
            <w:pPr>
              <w:pStyle w:val="Normal"/>
              <w:jc w:val="center"/>
              <w:rPr>
                <w:b/>
                <w:b/>
                <w:spacing w:val="-6"/>
                <w:sz w:val="22"/>
                <w:szCs w:val="22"/>
              </w:rPr>
            </w:pPr>
            <w:r>
              <w:rPr>
                <w:b/>
                <w:spacing w:val="-6"/>
                <w:sz w:val="22"/>
                <w:szCs w:val="22"/>
              </w:rPr>
              <w:t>октября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>
              <w:rPr>
                <w:b/>
                <w:sz w:val="22"/>
                <w:szCs w:val="22"/>
                <w:u w:val="single"/>
                <w:vertAlign w:val="superscript"/>
              </w:rPr>
              <w:t>00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11-й ТУР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  <w:r>
              <w:rPr>
                <w:b/>
                <w:sz w:val="22"/>
                <w:szCs w:val="22"/>
                <w:u w:val="single"/>
                <w:vertAlign w:val="superscript"/>
              </w:rPr>
              <w:t>30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9-й ТУР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</w:t>
            </w:r>
            <w:r>
              <w:rPr>
                <w:b/>
                <w:sz w:val="22"/>
                <w:szCs w:val="22"/>
                <w:u w:val="single"/>
                <w:vertAlign w:val="superscript"/>
              </w:rPr>
              <w:t>30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9-й ТУР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Отъезд</w:t>
            </w:r>
          </w:p>
        </w:tc>
        <w:tc>
          <w:tcPr>
            <w:tcW w:w="2700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13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1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12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35" w:hRule="atLeast"/>
        </w:trPr>
        <w:tc>
          <w:tcPr>
            <w:tcW w:w="12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  <w:u w:val="single"/>
                <w:vertAlign w:val="superscript"/>
              </w:rPr>
              <w:t>00</w:t>
            </w:r>
          </w:p>
        </w:tc>
        <w:tc>
          <w:tcPr>
            <w:tcW w:w="100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ТОРЖЕСТВЕННОЕ ЗАКРЫТИЕ СОРЕВНОВАНИЙ</w:t>
            </w:r>
          </w:p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(присутствие участников соревнований обязательно)</w:t>
            </w:r>
          </w:p>
        </w:tc>
        <w:tc>
          <w:tcPr>
            <w:tcW w:w="2700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13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1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12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97" w:hRule="atLeast"/>
          <w:cantSplit w:val="true"/>
        </w:trPr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pacing w:val="-6"/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</w:rPr>
              <w:t xml:space="preserve">02 </w:t>
            </w:r>
          </w:p>
          <w:p>
            <w:pPr>
              <w:pStyle w:val="Normal"/>
              <w:jc w:val="center"/>
              <w:rPr>
                <w:b/>
                <w:b/>
                <w:spacing w:val="-6"/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</w:rPr>
              <w:t>октября</w:t>
            </w:r>
          </w:p>
        </w:tc>
        <w:tc>
          <w:tcPr>
            <w:tcW w:w="15008" w:type="dxa"/>
            <w:gridSpan w:val="8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32"/>
              </w:rPr>
            </w:pPr>
            <w:r>
              <w:rPr>
                <w:b/>
                <w:sz w:val="32"/>
              </w:rPr>
              <w:t>ОТЪЕЗД  УЧАСТНИКОВ</w:t>
            </w:r>
          </w:p>
        </w:tc>
        <w:tc>
          <w:tcPr>
            <w:tcW w:w="2700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13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1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12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63" w:hRule="atLeast"/>
          <w:cantSplit w:val="true"/>
        </w:trPr>
        <w:tc>
          <w:tcPr>
            <w:tcW w:w="12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5008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32"/>
              </w:rPr>
            </w:pPr>
            <w:r>
              <w:rPr>
                <w:b/>
                <w:sz w:val="32"/>
              </w:rPr>
              <w:t>СОРЕВНОВАНИЙ</w:t>
            </w:r>
          </w:p>
        </w:tc>
        <w:tc>
          <w:tcPr>
            <w:tcW w:w="2700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13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1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12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>
          <w:sz w:val="2"/>
        </w:rPr>
      </w:pPr>
      <w:r>
        <w:rPr>
          <w:sz w:val="2"/>
        </w:rPr>
      </w:r>
    </w:p>
    <w:p>
      <w:pPr>
        <w:pStyle w:val="Normal"/>
        <w:rPr>
          <w:sz w:val="2"/>
        </w:rPr>
      </w:pPr>
      <w:r>
        <w:rPr/>
      </w:r>
    </w:p>
    <w:sectPr>
      <w:headerReference w:type="default" r:id="rId2"/>
      <w:type w:val="nextPage"/>
      <w:pgSz w:orient="landscape" w:w="16838" w:h="11906"/>
      <w:pgMar w:left="1134" w:right="1134" w:header="720" w:top="777" w:footer="0" w:bottom="0" w:gutter="0"/>
      <w:pgNumType w:fmt="decimal"/>
      <w:formProt w:val="false"/>
      <w:titlePg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Style19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qFormat/>
    <w:pPr>
      <w:keepNext w:val="true"/>
      <w:outlineLvl w:val="0"/>
    </w:pPr>
    <w:rPr>
      <w:sz w:val="32"/>
    </w:rPr>
  </w:style>
  <w:style w:type="paragraph" w:styleId="2">
    <w:name w:val="Heading 2"/>
    <w:basedOn w:val="Normal"/>
    <w:next w:val="Normal"/>
    <w:qFormat/>
    <w:pPr>
      <w:keepNext w:val="true"/>
      <w:jc w:val="center"/>
      <w:outlineLvl w:val="1"/>
    </w:pPr>
    <w:rPr>
      <w:b/>
      <w:spacing w:val="6"/>
      <w:sz w:val="28"/>
    </w:rPr>
  </w:style>
  <w:style w:type="paragraph" w:styleId="3">
    <w:name w:val="Heading 3"/>
    <w:basedOn w:val="Normal"/>
    <w:next w:val="Normal"/>
    <w:qFormat/>
    <w:pPr>
      <w:keepNext w:val="true"/>
      <w:jc w:val="center"/>
      <w:outlineLvl w:val="2"/>
    </w:pPr>
    <w:rPr>
      <w:b/>
      <w:spacing w:val="-8"/>
      <w:sz w:val="24"/>
    </w:rPr>
  </w:style>
  <w:style w:type="paragraph" w:styleId="4">
    <w:name w:val="Heading 4"/>
    <w:basedOn w:val="Normal"/>
    <w:next w:val="Normal"/>
    <w:qFormat/>
    <w:pPr>
      <w:keepNext w:val="true"/>
      <w:outlineLvl w:val="3"/>
    </w:pPr>
    <w:rPr>
      <w:b/>
      <w:spacing w:val="-8"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0" w:customStyle="1">
    <w:name w:val="Верхний колонтитул Знак"/>
    <w:basedOn w:val="DefaultParagraphFont"/>
    <w:link w:val="a3"/>
    <w:uiPriority w:val="99"/>
    <w:qFormat/>
    <w:rsid w:val="00bb7ec3"/>
    <w:rPr/>
  </w:style>
  <w:style w:type="character" w:styleId="Style11" w:customStyle="1">
    <w:name w:val="Нижний колонтитул Знак"/>
    <w:basedOn w:val="DefaultParagraphFont"/>
    <w:link w:val="a5"/>
    <w:qFormat/>
    <w:rsid w:val="00bb7ec3"/>
    <w:rPr/>
  </w:style>
  <w:style w:type="character" w:styleId="Style12" w:customStyle="1">
    <w:name w:val="Текст выноски Знак"/>
    <w:link w:val="a7"/>
    <w:qFormat/>
    <w:rsid w:val="00d52301"/>
    <w:rPr>
      <w:rFonts w:ascii="Tahoma" w:hAnsi="Tahoma" w:cs="Tahoma"/>
      <w:sz w:val="16"/>
      <w:szCs w:val="16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PT Astra Serif" w:hAnsi="PT Astra Serif" w:eastAsia="Tahoma" w:cs="FreeSans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ascii="PT Astra Serif" w:hAnsi="PT Astra Serif" w:cs="Free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ascii="PT Astra Serif" w:hAnsi="PT Astra Serif" w:cs="FreeSans"/>
    </w:rPr>
  </w:style>
  <w:style w:type="paragraph" w:styleId="11" w:customStyle="1">
    <w:name w:val="Название1"/>
    <w:basedOn w:val="Normal"/>
    <w:qFormat/>
    <w:pPr>
      <w:jc w:val="center"/>
    </w:pPr>
    <w:rPr>
      <w:b/>
      <w:sz w:val="28"/>
    </w:rPr>
  </w:style>
  <w:style w:type="paragraph" w:styleId="Style18">
    <w:name w:val="Верхний и нижний колонтитулы"/>
    <w:basedOn w:val="Normal"/>
    <w:qFormat/>
    <w:pPr/>
    <w:rPr/>
  </w:style>
  <w:style w:type="paragraph" w:styleId="Style19">
    <w:name w:val="Header"/>
    <w:basedOn w:val="Normal"/>
    <w:link w:val="a4"/>
    <w:uiPriority w:val="99"/>
    <w:rsid w:val="00bb7ec3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20">
    <w:name w:val="Footer"/>
    <w:basedOn w:val="Normal"/>
    <w:link w:val="a6"/>
    <w:rsid w:val="00bb7ec3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8"/>
    <w:qFormat/>
    <w:rsid w:val="00d52301"/>
    <w:pPr/>
    <w:rPr>
      <w:rFonts w:ascii="Tahoma" w:hAnsi="Tahoma"/>
      <w:sz w:val="16"/>
      <w:szCs w:val="16"/>
      <w:lang w:val="x-none" w:eastAsia="x-non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38240-9094-4CAC-8784-F4D3D1085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LibreOffice/6.4.4.2$Linux_X86_64 LibreOffice_project/40$Build-2</Application>
  <Pages>1</Pages>
  <Words>274</Words>
  <Characters>1351</Characters>
  <CharactersWithSpaces>1765</CharactersWithSpaces>
  <Paragraphs>141</Paragraphs>
  <Company>Gol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2020-09-04T14:38:00Z</dcterms:created>
  <dc:creator>Виноградов</dc:creator>
  <dc:description/>
  <dc:language>ru-RU</dc:language>
  <cp:lastModifiedBy/>
  <cp:lastPrinted>2016-09-19T09:09:00Z</cp:lastPrinted>
  <dcterms:modified xsi:type="dcterms:W3CDTF">2020-09-07T15:14:57Z</dcterms:modified>
  <cp:revision>3</cp:revision>
  <dc:subject/>
  <dc:title>РАСПИСАНИЕ  ИГР  ЧЕМПИОНАТА  РОССИИ  ПО РУССКИМ ШАШКАМ СРЕДИ МУЖЧИН И  ЖЕНЩИН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Gol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