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321" w14:textId="0E8DF1B6" w:rsidR="00C23497" w:rsidRPr="00C23497" w:rsidRDefault="00BC57FE" w:rsidP="00C23497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</w:rPr>
      </w:pPr>
      <w:r>
        <w:rPr>
          <w:rFonts w:ascii="Times New Roman,Bold" w:hAnsi="Times New Roman,Bold"/>
          <w:b/>
          <w:bCs/>
        </w:rPr>
        <w:t>П</w:t>
      </w:r>
      <w:r w:rsidR="002964CE" w:rsidRPr="00C23497">
        <w:rPr>
          <w:rFonts w:ascii="Times New Roman,Bold" w:hAnsi="Times New Roman,Bold"/>
          <w:b/>
          <w:bCs/>
        </w:rPr>
        <w:t xml:space="preserve">ервенство </w:t>
      </w:r>
      <w:r>
        <w:rPr>
          <w:rFonts w:ascii="Times New Roman,Bold" w:hAnsi="Times New Roman,Bold"/>
          <w:b/>
          <w:bCs/>
        </w:rPr>
        <w:t>России по русским шашкам</w:t>
      </w:r>
      <w:r w:rsidR="002964CE" w:rsidRPr="00C23497">
        <w:rPr>
          <w:rFonts w:ascii="Times New Roman,Bold" w:hAnsi="Times New Roman,Bold"/>
          <w:b/>
          <w:bCs/>
        </w:rPr>
        <w:t xml:space="preserve"> </w:t>
      </w:r>
    </w:p>
    <w:p w14:paraId="1ADA50AF" w14:textId="703EEC7C" w:rsidR="002964CE" w:rsidRPr="00C23497" w:rsidRDefault="002964CE" w:rsidP="00C2349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3497">
        <w:rPr>
          <w:rFonts w:ascii="Times New Roman,Bold" w:hAnsi="Times New Roman,Bold"/>
          <w:b/>
          <w:bCs/>
        </w:rPr>
        <w:t>по русским шашкам</w:t>
      </w:r>
    </w:p>
    <w:p w14:paraId="0B30DCF8" w14:textId="0913B3BB" w:rsidR="002964CE" w:rsidRPr="00EB73EF" w:rsidRDefault="002964CE" w:rsidP="00EB73EF">
      <w:pPr>
        <w:pStyle w:val="a3"/>
        <w:rPr>
          <w:b/>
          <w:bCs/>
        </w:rPr>
      </w:pPr>
      <w:r w:rsidRPr="00C23497">
        <w:rPr>
          <w:b/>
          <w:bCs/>
        </w:rPr>
        <w:t xml:space="preserve">Сроки проведения: </w:t>
      </w:r>
      <w:r w:rsidR="00BC57FE" w:rsidRPr="00001526">
        <w:t>28</w:t>
      </w:r>
      <w:r w:rsidRPr="00C23497">
        <w:rPr>
          <w:rFonts w:ascii="Times New Roman,Bold" w:hAnsi="Times New Roman,Bold"/>
        </w:rPr>
        <w:t xml:space="preserve"> февраля (день приезда) – </w:t>
      </w:r>
      <w:r w:rsidR="00BC57FE">
        <w:rPr>
          <w:rFonts w:ascii="Times New Roman,Bold" w:hAnsi="Times New Roman,Bold"/>
        </w:rPr>
        <w:t>09</w:t>
      </w:r>
      <w:r w:rsidRPr="00C23497">
        <w:rPr>
          <w:rFonts w:ascii="Times New Roman,Bold" w:hAnsi="Times New Roman,Bold"/>
        </w:rPr>
        <w:t xml:space="preserve"> </w:t>
      </w:r>
      <w:r w:rsidR="00BC57FE">
        <w:rPr>
          <w:rFonts w:ascii="Times New Roman,Bold" w:hAnsi="Times New Roman,Bold"/>
        </w:rPr>
        <w:t>марта</w:t>
      </w:r>
      <w:r w:rsidRPr="00C23497">
        <w:rPr>
          <w:rFonts w:ascii="Times New Roman,Bold" w:hAnsi="Times New Roman,Bold"/>
        </w:rPr>
        <w:t xml:space="preserve"> (день отъезда) 2022</w:t>
      </w:r>
      <w:r w:rsidR="00990D7F">
        <w:rPr>
          <w:rFonts w:ascii="Times New Roman,Bold" w:hAnsi="Times New Roman,Bold"/>
        </w:rPr>
        <w:t xml:space="preserve"> </w:t>
      </w:r>
      <w:r w:rsidRPr="00C23497">
        <w:rPr>
          <w:rFonts w:ascii="Times New Roman,Bold" w:hAnsi="Times New Roman,Bold"/>
        </w:rPr>
        <w:t xml:space="preserve">г. </w:t>
      </w:r>
      <w:r w:rsidRPr="00C23497">
        <w:br/>
      </w:r>
      <w:r w:rsidRPr="00C23497">
        <w:rPr>
          <w:b/>
          <w:bCs/>
        </w:rPr>
        <w:t>Место проведения:</w:t>
      </w:r>
      <w:r w:rsidRPr="00C23497">
        <w:br/>
        <w:t xml:space="preserve">Соревнования проводятся по адресу: </w:t>
      </w:r>
      <w:r w:rsidR="00BC57FE" w:rsidRPr="00BC57FE">
        <w:rPr>
          <w:rFonts w:ascii="Times New Roman,Bold" w:hAnsi="Times New Roman,Bold"/>
        </w:rPr>
        <w:t>Ярославская область</w:t>
      </w:r>
      <w:r w:rsidR="00BC57FE">
        <w:rPr>
          <w:rFonts w:ascii="Times New Roman,Bold" w:hAnsi="Times New Roman,Bold"/>
        </w:rPr>
        <w:t>,</w:t>
      </w:r>
      <w:r w:rsidR="00BC57FE" w:rsidRPr="00BC57FE">
        <w:rPr>
          <w:rFonts w:ascii="Times New Roman,Bold" w:hAnsi="Times New Roman,Bold"/>
        </w:rPr>
        <w:t xml:space="preserve"> п/о Красные ткачи, парк-отель «Ярославль»</w:t>
      </w:r>
      <w:r w:rsidRPr="00C23497">
        <w:t xml:space="preserve">. Мандатная комиссия проводится </w:t>
      </w:r>
      <w:r w:rsidR="00BC57FE">
        <w:t>28</w:t>
      </w:r>
      <w:r w:rsidRPr="00C23497">
        <w:t>.02.202</w:t>
      </w:r>
      <w:r w:rsidR="00475895" w:rsidRPr="00C23497">
        <w:t>2</w:t>
      </w:r>
      <w:r w:rsidRPr="00C23497">
        <w:t xml:space="preserve">г. с 17.00 до </w:t>
      </w:r>
      <w:r w:rsidR="00BC57FE">
        <w:t>20</w:t>
      </w:r>
      <w:r w:rsidRPr="00C23497">
        <w:t xml:space="preserve">.00 там же. </w:t>
      </w:r>
    </w:p>
    <w:p w14:paraId="540DB723" w14:textId="26296B7A" w:rsidR="002964CE" w:rsidRDefault="00F13212" w:rsidP="002964CE">
      <w:pPr>
        <w:pStyle w:val="a3"/>
      </w:pPr>
      <w:r>
        <w:rPr>
          <w:b/>
          <w:bCs/>
        </w:rPr>
        <w:t>Размещение участников</w:t>
      </w:r>
      <w:r w:rsidR="002964CE" w:rsidRPr="00C23497">
        <w:rPr>
          <w:b/>
          <w:bCs/>
        </w:rPr>
        <w:t>:</w:t>
      </w:r>
      <w:r w:rsidR="002964CE" w:rsidRPr="00C23497">
        <w:br/>
      </w:r>
      <w:r w:rsidR="00BC57FE">
        <w:rPr>
          <w:rFonts w:ascii="Times New Roman,Bold" w:hAnsi="Times New Roman,Bold"/>
        </w:rPr>
        <w:t>П</w:t>
      </w:r>
      <w:r w:rsidR="00BC57FE" w:rsidRPr="00BC57FE">
        <w:rPr>
          <w:rFonts w:ascii="Times New Roman,Bold" w:hAnsi="Times New Roman,Bold"/>
        </w:rPr>
        <w:t>арк-отель «Ярославль»</w:t>
      </w:r>
      <w:r w:rsidR="00BC57FE">
        <w:rPr>
          <w:rFonts w:ascii="Times New Roman,Bold" w:hAnsi="Times New Roman,Bold"/>
        </w:rPr>
        <w:t xml:space="preserve"> (</w:t>
      </w:r>
      <w:r w:rsidR="00BC57FE" w:rsidRPr="00BC57FE">
        <w:rPr>
          <w:rFonts w:ascii="Times New Roman,Bold" w:hAnsi="Times New Roman,Bold"/>
        </w:rPr>
        <w:t>Ярославская область</w:t>
      </w:r>
      <w:r w:rsidR="00BC57FE">
        <w:rPr>
          <w:rFonts w:ascii="Times New Roman,Bold" w:hAnsi="Times New Roman,Bold"/>
        </w:rPr>
        <w:t>,</w:t>
      </w:r>
      <w:r w:rsidR="00BC57FE" w:rsidRPr="00BC57FE">
        <w:rPr>
          <w:rFonts w:ascii="Times New Roman,Bold" w:hAnsi="Times New Roman,Bold"/>
        </w:rPr>
        <w:t xml:space="preserve"> п/о Красные ткачи</w:t>
      </w:r>
      <w:r w:rsidR="00BC57FE">
        <w:rPr>
          <w:rFonts w:ascii="Times New Roman,Bold" w:hAnsi="Times New Roman,Bold"/>
        </w:rPr>
        <w:t>)</w:t>
      </w:r>
      <w:r w:rsidR="006F3556">
        <w:rPr>
          <w:rFonts w:ascii="Times New Roman,Bold" w:hAnsi="Times New Roman,Bold"/>
        </w:rPr>
        <w:t xml:space="preserve"> </w:t>
      </w:r>
      <w:r w:rsidRPr="00907721">
        <w:rPr>
          <w:rFonts w:ascii="Times New Roman,Bold" w:hAnsi="Times New Roman,Bold"/>
        </w:rPr>
        <w:t>www.park-hotel.su</w:t>
      </w:r>
      <w:r>
        <w:br/>
      </w:r>
      <w:r w:rsidR="002964CE" w:rsidRPr="00C23497">
        <w:t>Стоимость размещения (1 человек в сутки)</w:t>
      </w:r>
      <w:r w:rsidR="000D4C2E">
        <w:t>:</w:t>
      </w:r>
      <w:r w:rsidR="002964CE" w:rsidRPr="00C23497">
        <w:t xml:space="preserve"> </w:t>
      </w:r>
      <w:r>
        <w:br/>
      </w:r>
      <w:r w:rsidR="002964CE" w:rsidRPr="00C23497">
        <w:t>1-местный номер</w:t>
      </w:r>
      <w:r w:rsidR="000D4C2E">
        <w:t xml:space="preserve"> «эконом»</w:t>
      </w:r>
      <w:r>
        <w:t xml:space="preserve"> с трехразовым питанием «шведский стол»</w:t>
      </w:r>
      <w:r w:rsidR="002964CE" w:rsidRPr="00C23497">
        <w:t xml:space="preserve">: </w:t>
      </w:r>
      <w:r w:rsidR="000D4C2E">
        <w:t xml:space="preserve">2200 </w:t>
      </w:r>
      <w:r w:rsidR="002964CE" w:rsidRPr="00C23497">
        <w:t>руб.</w:t>
      </w:r>
      <w:r w:rsidR="006F3556">
        <w:t xml:space="preserve"> </w:t>
      </w:r>
      <w:r w:rsidR="002964CE" w:rsidRPr="00C23497">
        <w:br/>
        <w:t>2-местный номер</w:t>
      </w:r>
      <w:r w:rsidR="000D4C2E">
        <w:t xml:space="preserve"> «эконом»</w:t>
      </w:r>
      <w:r>
        <w:t xml:space="preserve"> с трехразовым питанием «шведский стол»</w:t>
      </w:r>
      <w:r w:rsidR="000D4C2E" w:rsidRPr="00C23497">
        <w:t>:</w:t>
      </w:r>
      <w:r w:rsidR="002964CE" w:rsidRPr="00C23497">
        <w:t xml:space="preserve"> </w:t>
      </w:r>
      <w:r w:rsidR="000D4C2E">
        <w:t xml:space="preserve">1750 </w:t>
      </w:r>
      <w:r w:rsidR="000D4C2E" w:rsidRPr="00C23497">
        <w:t>руб.</w:t>
      </w:r>
      <w:r w:rsidR="000D4C2E">
        <w:t xml:space="preserve"> </w:t>
      </w:r>
      <w:r>
        <w:br/>
      </w:r>
      <w:r w:rsidR="000D4C2E" w:rsidRPr="00C23497">
        <w:t>1-местный номер</w:t>
      </w:r>
      <w:r w:rsidR="000D4C2E">
        <w:t xml:space="preserve"> «стандарт»</w:t>
      </w:r>
      <w:r>
        <w:t xml:space="preserve"> с трехразовым питанием «шведский стол»</w:t>
      </w:r>
      <w:r w:rsidR="000D4C2E" w:rsidRPr="00C23497">
        <w:t xml:space="preserve">: </w:t>
      </w:r>
      <w:r w:rsidR="000D4C2E">
        <w:t xml:space="preserve">2400 </w:t>
      </w:r>
      <w:r w:rsidR="000D4C2E" w:rsidRPr="00C23497">
        <w:t>руб.</w:t>
      </w:r>
      <w:r w:rsidR="000D4C2E">
        <w:t xml:space="preserve"> </w:t>
      </w:r>
      <w:r>
        <w:br/>
      </w:r>
      <w:r w:rsidR="000D4C2E" w:rsidRPr="00C23497">
        <w:t>2-местный номер</w:t>
      </w:r>
      <w:r w:rsidR="000D4C2E">
        <w:t xml:space="preserve"> «стандарт»</w:t>
      </w:r>
      <w:r>
        <w:t xml:space="preserve"> с трехразовым питанием «шведский стол»</w:t>
      </w:r>
      <w:r w:rsidR="000D4C2E" w:rsidRPr="00C23497">
        <w:t xml:space="preserve">: </w:t>
      </w:r>
      <w:r w:rsidR="000D4C2E">
        <w:t xml:space="preserve">1900 </w:t>
      </w:r>
      <w:r w:rsidR="000D4C2E" w:rsidRPr="00C23497">
        <w:t>руб.</w:t>
      </w:r>
      <w:r w:rsidR="000D4C2E">
        <w:t xml:space="preserve"> </w:t>
      </w:r>
      <w:r>
        <w:br/>
      </w:r>
      <w:r w:rsidR="000D4C2E">
        <w:t>Люкс, полулюкс</w:t>
      </w:r>
      <w:r w:rsidR="002964CE" w:rsidRPr="00C23497">
        <w:t xml:space="preserve"> (количество мест ограниченно): </w:t>
      </w:r>
      <w:r w:rsidR="000D4C2E">
        <w:t>под запрос</w:t>
      </w:r>
      <w:r w:rsidR="005E1744">
        <w:t>.</w:t>
      </w:r>
    </w:p>
    <w:p w14:paraId="000EC2B5" w14:textId="12011E66" w:rsidR="00F13212" w:rsidRDefault="00540F97" w:rsidP="002964CE">
      <w:pPr>
        <w:pStyle w:val="a3"/>
      </w:pPr>
      <w:r w:rsidRPr="00540F97">
        <w:t>Отчетная документация за размещение выдаётся в удобной для бухгалтерии форме.</w:t>
      </w:r>
    </w:p>
    <w:p w14:paraId="51700850" w14:textId="428D6B16" w:rsidR="00896D8D" w:rsidRPr="00896D8D" w:rsidRDefault="00896D8D" w:rsidP="002964CE">
      <w:pPr>
        <w:pStyle w:val="a3"/>
      </w:pPr>
      <w:r w:rsidRPr="00896D8D">
        <w:rPr>
          <w:b/>
          <w:bCs/>
        </w:rPr>
        <w:t>Дополнительная информация:</w:t>
      </w:r>
      <w:r>
        <w:br/>
        <w:t>Для проживающих возможно бесплатное посещение бассейна по графику. При себе необходимо иметь плавательные принадлежности, мыло, мочалку,</w:t>
      </w:r>
      <w:r w:rsidRPr="00896D8D">
        <w:t xml:space="preserve"> отри</w:t>
      </w:r>
      <w:r>
        <w:t>цательный ПЦР</w:t>
      </w:r>
      <w:r w:rsidRPr="00896D8D">
        <w:t>-</w:t>
      </w:r>
      <w:r>
        <w:t>тест на CO</w:t>
      </w:r>
      <w:r>
        <w:rPr>
          <w:lang w:val="en-US"/>
        </w:rPr>
        <w:t>VID</w:t>
      </w:r>
      <w:r w:rsidRPr="00896D8D">
        <w:t xml:space="preserve">-19 </w:t>
      </w:r>
      <w:r>
        <w:t>или справка о вакцинации (QR</w:t>
      </w:r>
      <w:r w:rsidRPr="00896D8D">
        <w:t>-код</w:t>
      </w:r>
      <w:r>
        <w:t>).</w:t>
      </w:r>
      <w:r>
        <w:br/>
        <w:t xml:space="preserve">На территории </w:t>
      </w:r>
      <w:r w:rsidR="0002069A">
        <w:t>парк-</w:t>
      </w:r>
      <w:r>
        <w:t>отеля залит каток, возможен прокат коньков и лыж</w:t>
      </w:r>
      <w:r w:rsidR="0002069A" w:rsidRPr="0002069A">
        <w:t xml:space="preserve">; </w:t>
      </w:r>
      <w:r w:rsidR="0002069A">
        <w:t xml:space="preserve">оборудованы зоны барбекю. Конный клуб предлагает прогулки на лошадях. </w:t>
      </w:r>
      <w:r w:rsidR="0002069A">
        <w:br/>
        <w:t>Неподалеку</w:t>
      </w:r>
      <w:r>
        <w:t xml:space="preserve"> располагаются парки активного отдыха «Забава» </w:t>
      </w:r>
      <w:r w:rsidRPr="00896D8D">
        <w:t xml:space="preserve">www.parkzabava.ru </w:t>
      </w:r>
      <w:r>
        <w:t xml:space="preserve">и «Изгиб» </w:t>
      </w:r>
      <w:r w:rsidRPr="00896D8D">
        <w:t>https://www.izgib.ru</w:t>
      </w:r>
      <w:r>
        <w:t xml:space="preserve">. </w:t>
      </w:r>
    </w:p>
    <w:p w14:paraId="1BD9E125" w14:textId="2F705A52" w:rsidR="000773FC" w:rsidRPr="000773FC" w:rsidRDefault="000773FC" w:rsidP="000773FC">
      <w:pPr>
        <w:pStyle w:val="a3"/>
        <w:rPr>
          <w:b/>
          <w:bCs/>
        </w:rPr>
      </w:pPr>
      <w:r w:rsidRPr="000773FC">
        <w:rPr>
          <w:b/>
          <w:bCs/>
        </w:rPr>
        <w:t>Проезд:</w:t>
      </w:r>
    </w:p>
    <w:p w14:paraId="43DD514A" w14:textId="6CFB2BA4" w:rsidR="001D3AC3" w:rsidRDefault="001D3AC3" w:rsidP="001D3AC3">
      <w:pPr>
        <w:pStyle w:val="a3"/>
        <w:numPr>
          <w:ilvl w:val="0"/>
          <w:numId w:val="1"/>
        </w:numPr>
      </w:pPr>
      <w:r>
        <w:t>Такси от ж/д вокзала. ориентировочная стоимость 400 руб. (при заказе через мобильное приложение)</w:t>
      </w:r>
    </w:p>
    <w:p w14:paraId="4D57A3A6" w14:textId="0C34A8DB" w:rsidR="000773FC" w:rsidRDefault="001D3AC3" w:rsidP="0056344D">
      <w:pPr>
        <w:pStyle w:val="a3"/>
        <w:numPr>
          <w:ilvl w:val="0"/>
          <w:numId w:val="1"/>
        </w:numPr>
      </w:pPr>
      <w:r>
        <w:t xml:space="preserve">Трансфер до парк-отеля «Ярославль» из аэропортов, вокзалов Ярославля, Москвы - по запросу. </w:t>
      </w:r>
      <w:r w:rsidRPr="001D3AC3">
        <w:t>Компания-перевозчик предоставляет билеты установленного образца. Аналогичные условия будут предложены при отъезде с соревнований.</w:t>
      </w:r>
    </w:p>
    <w:p w14:paraId="6AEE5645" w14:textId="4C24F20E" w:rsidR="001D3AC3" w:rsidRDefault="001D3AC3" w:rsidP="0056344D">
      <w:pPr>
        <w:pStyle w:val="a3"/>
        <w:numPr>
          <w:ilvl w:val="0"/>
          <w:numId w:val="1"/>
        </w:numPr>
      </w:pPr>
      <w:r>
        <w:t>Автобус №105 до остановки «дом учителя», далее 1,5 км пешком.</w:t>
      </w:r>
    </w:p>
    <w:p w14:paraId="0104CDC7" w14:textId="326394F0" w:rsidR="00540F97" w:rsidRPr="00F31776" w:rsidRDefault="002964CE" w:rsidP="002964CE">
      <w:pPr>
        <w:pStyle w:val="a3"/>
        <w:rPr>
          <w:u w:val="single"/>
        </w:rPr>
      </w:pPr>
      <w:r w:rsidRPr="00F31776">
        <w:rPr>
          <w:u w:val="single"/>
        </w:rPr>
        <w:t xml:space="preserve">Просим до </w:t>
      </w:r>
      <w:r w:rsidR="000D4C2E" w:rsidRPr="00F31776">
        <w:rPr>
          <w:rFonts w:ascii="Times New Roman,Bold" w:hAnsi="Times New Roman,Bold"/>
          <w:u w:val="single"/>
        </w:rPr>
        <w:t>18</w:t>
      </w:r>
      <w:r w:rsidRPr="00F31776">
        <w:rPr>
          <w:rFonts w:ascii="Times New Roman,Bold" w:hAnsi="Times New Roman,Bold"/>
          <w:u w:val="single"/>
        </w:rPr>
        <w:t xml:space="preserve"> </w:t>
      </w:r>
      <w:r w:rsidR="000D4C2E" w:rsidRPr="00F31776">
        <w:rPr>
          <w:rFonts w:ascii="Times New Roman,Bold" w:hAnsi="Times New Roman,Bold"/>
          <w:u w:val="single"/>
        </w:rPr>
        <w:t>февраля</w:t>
      </w:r>
      <w:r w:rsidRPr="00F31776">
        <w:rPr>
          <w:rFonts w:ascii="Times New Roman,Bold" w:hAnsi="Times New Roman,Bold"/>
          <w:u w:val="single"/>
        </w:rPr>
        <w:t xml:space="preserve"> 202</w:t>
      </w:r>
      <w:r w:rsidR="00CC5211" w:rsidRPr="00F31776">
        <w:rPr>
          <w:rFonts w:ascii="Times New Roman,Bold" w:hAnsi="Times New Roman,Bold"/>
          <w:u w:val="single"/>
        </w:rPr>
        <w:t>2</w:t>
      </w:r>
      <w:r w:rsidRPr="00F31776">
        <w:rPr>
          <w:rFonts w:ascii="Times New Roman,Bold" w:hAnsi="Times New Roman,Bold"/>
          <w:u w:val="single"/>
        </w:rPr>
        <w:t xml:space="preserve"> года </w:t>
      </w:r>
      <w:r w:rsidRPr="00F31776">
        <w:rPr>
          <w:u w:val="single"/>
        </w:rPr>
        <w:t>подтвердить количество участников</w:t>
      </w:r>
      <w:r w:rsidR="00F13212" w:rsidRPr="00F31776">
        <w:rPr>
          <w:u w:val="single"/>
        </w:rPr>
        <w:t>,</w:t>
      </w:r>
      <w:r w:rsidRPr="00F31776">
        <w:rPr>
          <w:u w:val="single"/>
        </w:rPr>
        <w:t xml:space="preserve"> </w:t>
      </w:r>
      <w:r w:rsidR="00C23497" w:rsidRPr="00F31776">
        <w:rPr>
          <w:u w:val="single"/>
        </w:rPr>
        <w:t>предпочтительный</w:t>
      </w:r>
      <w:r w:rsidRPr="00F31776">
        <w:rPr>
          <w:u w:val="single"/>
        </w:rPr>
        <w:t xml:space="preserve"> вариант размещения</w:t>
      </w:r>
      <w:r w:rsidR="00F13212" w:rsidRPr="00F31776">
        <w:rPr>
          <w:u w:val="single"/>
        </w:rPr>
        <w:t xml:space="preserve"> и </w:t>
      </w:r>
      <w:r w:rsidR="000F395C" w:rsidRPr="00F31776">
        <w:rPr>
          <w:u w:val="single"/>
        </w:rPr>
        <w:t>трансфер.</w:t>
      </w:r>
      <w:r w:rsidR="00DE19D6" w:rsidRPr="00F31776">
        <w:rPr>
          <w:u w:val="single"/>
        </w:rPr>
        <w:t xml:space="preserve"> Спортсменам, не подтвердившим участие, размещение и доставка до места проведения соревнований не гарантируется.</w:t>
      </w:r>
    </w:p>
    <w:p w14:paraId="51CA1EBC" w14:textId="12EB9C37" w:rsidR="00F13212" w:rsidRPr="001726D9" w:rsidRDefault="000F395C" w:rsidP="002964CE">
      <w:pPr>
        <w:pStyle w:val="a3"/>
        <w:rPr>
          <w:b/>
          <w:bCs/>
        </w:rPr>
      </w:pPr>
      <w:r w:rsidRPr="000F395C">
        <w:rPr>
          <w:b/>
          <w:bCs/>
        </w:rPr>
        <w:t>Контактная информация:</w:t>
      </w:r>
      <w:r>
        <w:rPr>
          <w:b/>
          <w:bCs/>
        </w:rPr>
        <w:br/>
      </w:r>
      <w:r w:rsidR="00540F97">
        <w:t>Бронирование размещения</w:t>
      </w:r>
      <w:r>
        <w:t>, трансфера</w:t>
      </w:r>
      <w:r w:rsidR="00540F97">
        <w:t xml:space="preserve">: </w:t>
      </w:r>
      <w:proofErr w:type="spellStart"/>
      <w:r w:rsidR="002964CE" w:rsidRPr="00C23497">
        <w:t>Поликapпoв</w:t>
      </w:r>
      <w:proofErr w:type="spellEnd"/>
      <w:r w:rsidR="002964CE" w:rsidRPr="00C23497">
        <w:t xml:space="preserve"> </w:t>
      </w:r>
      <w:proofErr w:type="spellStart"/>
      <w:r w:rsidR="002964CE" w:rsidRPr="00C23497">
        <w:t>Oлeг</w:t>
      </w:r>
      <w:proofErr w:type="spellEnd"/>
      <w:r w:rsidR="002964CE" w:rsidRPr="00C23497">
        <w:t xml:space="preserve"> </w:t>
      </w:r>
      <w:proofErr w:type="spellStart"/>
      <w:r w:rsidR="002964CE" w:rsidRPr="00C23497">
        <w:t>Юpьeвич</w:t>
      </w:r>
      <w:proofErr w:type="spellEnd"/>
      <w:r w:rsidR="00540F97">
        <w:t xml:space="preserve"> (директор турнира):</w:t>
      </w:r>
      <w:r w:rsidR="002964CE" w:rsidRPr="00C23497">
        <w:t xml:space="preserve"> тел. +7(915)</w:t>
      </w:r>
      <w:r w:rsidR="00540F97">
        <w:t xml:space="preserve"> </w:t>
      </w:r>
      <w:r w:rsidR="002964CE" w:rsidRPr="00C23497">
        <w:t>987-37-42, e-</w:t>
      </w:r>
      <w:proofErr w:type="spellStart"/>
      <w:r w:rsidR="002964CE" w:rsidRPr="00C23497">
        <w:t>mail</w:t>
      </w:r>
      <w:proofErr w:type="spellEnd"/>
      <w:r w:rsidR="002964CE" w:rsidRPr="00C23497">
        <w:t xml:space="preserve">: </w:t>
      </w:r>
      <w:r w:rsidR="002964CE" w:rsidRPr="00F13212">
        <w:rPr>
          <w:color w:val="000000" w:themeColor="text1"/>
        </w:rPr>
        <w:t xml:space="preserve">oleg.polikarpov@gmail.com </w:t>
      </w:r>
      <w:r w:rsidR="002964CE" w:rsidRPr="00C23497">
        <w:t xml:space="preserve">с </w:t>
      </w:r>
      <w:proofErr w:type="gramStart"/>
      <w:r w:rsidR="002964CE" w:rsidRPr="00C23497">
        <w:t>10-00</w:t>
      </w:r>
      <w:proofErr w:type="gramEnd"/>
      <w:r w:rsidR="002964CE" w:rsidRPr="00C23497">
        <w:t xml:space="preserve"> до 20-00 час (время московское). </w:t>
      </w:r>
      <w:r>
        <w:rPr>
          <w:b/>
          <w:bCs/>
        </w:rPr>
        <w:br/>
      </w:r>
      <w:r w:rsidR="00540F97">
        <w:t xml:space="preserve">Предварительные заявки на участие: Вершинина Наталья Андреевна (Главный секретарь </w:t>
      </w:r>
      <w:r w:rsidR="00F13212" w:rsidRPr="001726D9">
        <w:t>соревнований</w:t>
      </w:r>
      <w:r w:rsidR="00540F97" w:rsidRPr="001726D9">
        <w:t>):</w:t>
      </w:r>
      <w:r w:rsidR="00F13212" w:rsidRPr="001726D9">
        <w:t xml:space="preserve"> +7 (961) 159-31-15, e-</w:t>
      </w:r>
      <w:proofErr w:type="spellStart"/>
      <w:r w:rsidR="00F13212" w:rsidRPr="001726D9">
        <w:t>mail</w:t>
      </w:r>
      <w:proofErr w:type="spellEnd"/>
      <w:r w:rsidR="00F13212" w:rsidRPr="001726D9">
        <w:t xml:space="preserve">: </w:t>
      </w:r>
      <w:r w:rsidR="00F13212" w:rsidRPr="001726D9">
        <w:rPr>
          <w:color w:val="000000" w:themeColor="text1"/>
        </w:rPr>
        <w:t xml:space="preserve">rsfdyar@mail.ru </w:t>
      </w:r>
      <w:r w:rsidR="00F13212" w:rsidRPr="001726D9">
        <w:t xml:space="preserve">с </w:t>
      </w:r>
      <w:proofErr w:type="gramStart"/>
      <w:r w:rsidR="00F13212" w:rsidRPr="001726D9">
        <w:t>10-00</w:t>
      </w:r>
      <w:proofErr w:type="gramEnd"/>
      <w:r w:rsidR="00F13212" w:rsidRPr="001726D9">
        <w:t xml:space="preserve"> до 20-00 час (время московское).</w:t>
      </w:r>
    </w:p>
    <w:p w14:paraId="269EB80E" w14:textId="77777777" w:rsidR="001726D9" w:rsidRDefault="002964CE" w:rsidP="001726D9">
      <w:pPr>
        <w:pStyle w:val="a3"/>
      </w:pPr>
      <w:proofErr w:type="spellStart"/>
      <w:r w:rsidRPr="001726D9">
        <w:rPr>
          <w:b/>
          <w:bCs/>
        </w:rPr>
        <w:t>Турнирныи</w:t>
      </w:r>
      <w:proofErr w:type="spellEnd"/>
      <w:r w:rsidRPr="001726D9">
        <w:rPr>
          <w:b/>
          <w:bCs/>
        </w:rPr>
        <w:t>̆ взнос.</w:t>
      </w:r>
      <w:r w:rsidRPr="001726D9">
        <w:t xml:space="preserve"> </w:t>
      </w:r>
      <w:r w:rsidR="00CC5211" w:rsidRPr="00D82AEE">
        <w:rPr>
          <w:highlight w:val="yellow"/>
        </w:rPr>
        <w:br/>
      </w:r>
      <w:r w:rsidR="001726D9">
        <w:t xml:space="preserve">Согласно решению </w:t>
      </w:r>
      <w:proofErr w:type="gramStart"/>
      <w:r w:rsidR="001726D9">
        <w:t>Президиума  ФШР</w:t>
      </w:r>
      <w:proofErr w:type="gramEnd"/>
      <w:r w:rsidR="001726D9">
        <w:t xml:space="preserve"> от 01.12.2018 г., турнирный взнос в размере 2000 руб., включая соревнования в основной программе (1000 руб.), быстрой (500 руб.) и молниеносной (500 руб.) игре.</w:t>
      </w:r>
    </w:p>
    <w:p w14:paraId="3207B5A6" w14:textId="77777777" w:rsidR="001726D9" w:rsidRDefault="001726D9" w:rsidP="001726D9">
      <w:pPr>
        <w:pStyle w:val="a3"/>
      </w:pPr>
      <w:r>
        <w:lastRenderedPageBreak/>
        <w:t xml:space="preserve">Турнирный взнос необходимо перечислить на расчетный счет Федерации шашек России, квитанцию об оплате необходимо предъявить в комиссию по допуску. Наличные деньги принимаются в исключительных случаях. </w:t>
      </w:r>
    </w:p>
    <w:p w14:paraId="6CD05C7F" w14:textId="77777777" w:rsidR="001726D9" w:rsidRDefault="001726D9" w:rsidP="001726D9">
      <w:pPr>
        <w:pStyle w:val="a3"/>
      </w:pPr>
      <w:r>
        <w:t>Реквизиты:</w:t>
      </w:r>
    </w:p>
    <w:p w14:paraId="50661E30" w14:textId="338F554B" w:rsidR="00990D7F" w:rsidRDefault="001726D9" w:rsidP="001726D9">
      <w:pPr>
        <w:pStyle w:val="a3"/>
      </w:pPr>
      <w:r>
        <w:t>Общероссийская общественная организация «Федерация шашек России»</w:t>
      </w:r>
      <w:r>
        <w:br/>
      </w:r>
      <w:r>
        <w:t xml:space="preserve">ИНН 7733180519 </w:t>
      </w:r>
      <w:r>
        <w:br/>
      </w:r>
      <w:r>
        <w:t xml:space="preserve">Банк: ПАО «Сбербанк России», г. Коломна </w:t>
      </w:r>
      <w:r>
        <w:br/>
      </w:r>
      <w:r>
        <w:t>БИК 044525225</w:t>
      </w:r>
      <w:r>
        <w:br/>
      </w:r>
      <w:r>
        <w:t>Р/счет 40703810640000001067</w:t>
      </w:r>
      <w:r>
        <w:br/>
      </w:r>
      <w:r>
        <w:t>К/счет 30101810400000000225</w:t>
      </w:r>
    </w:p>
    <w:p w14:paraId="5C235955" w14:textId="22C0C548" w:rsidR="006153F0" w:rsidRPr="00762DD7" w:rsidRDefault="00C23497" w:rsidP="001726D9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t>Предварительное расписание туров</w:t>
      </w:r>
    </w:p>
    <w:p w14:paraId="16C6482D" w14:textId="77777777" w:rsidR="006153F0" w:rsidRPr="00762DD7" w:rsidRDefault="006153F0" w:rsidP="006153F0">
      <w:pPr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93"/>
        <w:gridCol w:w="6883"/>
      </w:tblGrid>
      <w:tr w:rsidR="00C23497" w:rsidRPr="00762DD7" w14:paraId="45D5598D" w14:textId="77777777" w:rsidTr="006153F0">
        <w:tc>
          <w:tcPr>
            <w:tcW w:w="1547" w:type="dxa"/>
          </w:tcPr>
          <w:p w14:paraId="6EEAB036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1393" w:type="dxa"/>
          </w:tcPr>
          <w:p w14:paraId="3C76ED25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Время</w:t>
            </w:r>
          </w:p>
        </w:tc>
        <w:tc>
          <w:tcPr>
            <w:tcW w:w="6883" w:type="dxa"/>
          </w:tcPr>
          <w:p w14:paraId="39748314" w14:textId="479E8075" w:rsidR="00C23497" w:rsidRPr="00762DD7" w:rsidRDefault="001726D9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мероприятия</w:t>
            </w:r>
          </w:p>
        </w:tc>
      </w:tr>
      <w:tr w:rsidR="00C23497" w:rsidRPr="00762DD7" w14:paraId="3C743718" w14:textId="77777777" w:rsidTr="006153F0">
        <w:trPr>
          <w:trHeight w:val="186"/>
        </w:trPr>
        <w:tc>
          <w:tcPr>
            <w:tcW w:w="1547" w:type="dxa"/>
            <w:vAlign w:val="center"/>
          </w:tcPr>
          <w:p w14:paraId="24D95469" w14:textId="5902F959" w:rsidR="00C23497" w:rsidRPr="00762DD7" w:rsidRDefault="005E1744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  <w:r w:rsidR="00C23497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.02</w:t>
            </w:r>
          </w:p>
        </w:tc>
        <w:tc>
          <w:tcPr>
            <w:tcW w:w="8276" w:type="dxa"/>
            <w:gridSpan w:val="2"/>
          </w:tcPr>
          <w:p w14:paraId="4087FFFC" w14:textId="20557EDE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Приезд участников, мандатная комиссия (</w:t>
            </w:r>
            <w:proofErr w:type="gramStart"/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17.00-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proofErr w:type="gramEnd"/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3497" w:rsidRPr="00762DD7" w14:paraId="40E28EA2" w14:textId="77777777" w:rsidTr="006153F0">
        <w:tc>
          <w:tcPr>
            <w:tcW w:w="1547" w:type="dxa"/>
            <w:vMerge w:val="restart"/>
            <w:vAlign w:val="center"/>
          </w:tcPr>
          <w:p w14:paraId="7361FC63" w14:textId="3B862814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5E1744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5E1744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93" w:type="dxa"/>
            <w:vAlign w:val="center"/>
          </w:tcPr>
          <w:p w14:paraId="111C62C5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0905DC56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Открытие соревнований</w:t>
            </w:r>
          </w:p>
        </w:tc>
      </w:tr>
      <w:tr w:rsidR="00953EE2" w:rsidRPr="00762DD7" w14:paraId="4CBED296" w14:textId="77777777" w:rsidTr="006153F0">
        <w:tc>
          <w:tcPr>
            <w:tcW w:w="1547" w:type="dxa"/>
            <w:vMerge/>
            <w:vAlign w:val="center"/>
          </w:tcPr>
          <w:p w14:paraId="4E86A9F4" w14:textId="77777777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1F32CBF6" w14:textId="760D2DCE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1897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1897" w:rsidRPr="00762D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7AC7596E" w14:textId="2FD72C47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 тур</w:t>
            </w:r>
          </w:p>
        </w:tc>
      </w:tr>
      <w:tr w:rsidR="00953EE2" w:rsidRPr="00762DD7" w14:paraId="0D5E9122" w14:textId="77777777" w:rsidTr="006153F0">
        <w:tc>
          <w:tcPr>
            <w:tcW w:w="1547" w:type="dxa"/>
            <w:vMerge/>
            <w:vAlign w:val="center"/>
          </w:tcPr>
          <w:p w14:paraId="30DDF0D2" w14:textId="77777777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4D6C8294" w14:textId="3A23808B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56DA3CE2" w14:textId="45B36C14" w:rsidR="00953EE2" w:rsidRPr="00762DD7" w:rsidRDefault="00953EE2" w:rsidP="00953E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2 тур</w:t>
            </w:r>
          </w:p>
        </w:tc>
      </w:tr>
      <w:tr w:rsidR="00C23497" w:rsidRPr="00762DD7" w14:paraId="652627D7" w14:textId="77777777" w:rsidTr="006153F0">
        <w:trPr>
          <w:trHeight w:val="134"/>
        </w:trPr>
        <w:tc>
          <w:tcPr>
            <w:tcW w:w="1547" w:type="dxa"/>
            <w:vMerge w:val="restart"/>
            <w:vAlign w:val="center"/>
          </w:tcPr>
          <w:p w14:paraId="4D0316D9" w14:textId="543B7AF2" w:rsidR="00C23497" w:rsidRPr="00762DD7" w:rsidRDefault="005E1744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.03</w:t>
            </w:r>
          </w:p>
        </w:tc>
        <w:tc>
          <w:tcPr>
            <w:tcW w:w="1393" w:type="dxa"/>
            <w:vAlign w:val="center"/>
          </w:tcPr>
          <w:p w14:paraId="0A905E19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F76A1B3" w14:textId="40434FCD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3 тур</w:t>
            </w:r>
          </w:p>
        </w:tc>
      </w:tr>
      <w:tr w:rsidR="00C23497" w:rsidRPr="00762DD7" w14:paraId="571E17FA" w14:textId="77777777" w:rsidTr="006153F0">
        <w:trPr>
          <w:trHeight w:val="134"/>
        </w:trPr>
        <w:tc>
          <w:tcPr>
            <w:tcW w:w="1547" w:type="dxa"/>
            <w:vMerge/>
            <w:vAlign w:val="center"/>
          </w:tcPr>
          <w:p w14:paraId="03D35ED1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EE92721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18F0776" w14:textId="009DC961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3497" w:rsidRPr="00762DD7" w14:paraId="1CC02C81" w14:textId="77777777" w:rsidTr="006153F0">
        <w:trPr>
          <w:trHeight w:val="134"/>
        </w:trPr>
        <w:tc>
          <w:tcPr>
            <w:tcW w:w="1547" w:type="dxa"/>
            <w:vMerge w:val="restart"/>
            <w:vAlign w:val="center"/>
          </w:tcPr>
          <w:p w14:paraId="388AB10E" w14:textId="603D0370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93" w:type="dxa"/>
            <w:vAlign w:val="center"/>
          </w:tcPr>
          <w:p w14:paraId="3BB73AC1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F55E1B0" w14:textId="2BA529D3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4 тур</w:t>
            </w:r>
          </w:p>
        </w:tc>
      </w:tr>
      <w:tr w:rsidR="00C23497" w:rsidRPr="00762DD7" w14:paraId="4A320BCF" w14:textId="77777777" w:rsidTr="006153F0">
        <w:trPr>
          <w:trHeight w:val="134"/>
        </w:trPr>
        <w:tc>
          <w:tcPr>
            <w:tcW w:w="1547" w:type="dxa"/>
            <w:vMerge/>
            <w:vAlign w:val="center"/>
          </w:tcPr>
          <w:p w14:paraId="1378053E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E6DCDB9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57A26DF" w14:textId="5B579F05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5 тур</w:t>
            </w:r>
          </w:p>
        </w:tc>
      </w:tr>
      <w:tr w:rsidR="00C23497" w:rsidRPr="00762DD7" w14:paraId="21FF33DD" w14:textId="77777777" w:rsidTr="006153F0">
        <w:tc>
          <w:tcPr>
            <w:tcW w:w="1547" w:type="dxa"/>
            <w:vMerge w:val="restart"/>
            <w:vAlign w:val="center"/>
          </w:tcPr>
          <w:p w14:paraId="7CFBD305" w14:textId="0DCF5EA2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93" w:type="dxa"/>
            <w:vAlign w:val="center"/>
          </w:tcPr>
          <w:p w14:paraId="63DB6A50" w14:textId="21B7B6FE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738A76DF" w14:textId="08660F78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6 тур</w:t>
            </w:r>
          </w:p>
        </w:tc>
      </w:tr>
      <w:tr w:rsidR="00C23497" w:rsidRPr="00762DD7" w14:paraId="281D11EB" w14:textId="77777777" w:rsidTr="006153F0">
        <w:tc>
          <w:tcPr>
            <w:tcW w:w="1547" w:type="dxa"/>
            <w:vMerge/>
            <w:vAlign w:val="center"/>
          </w:tcPr>
          <w:p w14:paraId="567559A9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6EFD80F5" w14:textId="6E27A661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E492BAC" w14:textId="2746C87C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7 тур</w:t>
            </w:r>
          </w:p>
        </w:tc>
      </w:tr>
      <w:tr w:rsidR="00C23497" w:rsidRPr="00762DD7" w14:paraId="14E218FB" w14:textId="77777777" w:rsidTr="006153F0">
        <w:tc>
          <w:tcPr>
            <w:tcW w:w="1547" w:type="dxa"/>
            <w:vMerge w:val="restart"/>
            <w:vAlign w:val="center"/>
          </w:tcPr>
          <w:p w14:paraId="4D4A01C2" w14:textId="2D94B2C2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6153F0"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93" w:type="dxa"/>
            <w:vAlign w:val="center"/>
          </w:tcPr>
          <w:p w14:paraId="2B32554E" w14:textId="2B78D9E3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4FF6568" w14:textId="6FD29804" w:rsidR="00C23497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3497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C23497" w:rsidRPr="00762DD7" w14:paraId="25156F2F" w14:textId="77777777" w:rsidTr="006153F0">
        <w:tc>
          <w:tcPr>
            <w:tcW w:w="1547" w:type="dxa"/>
            <w:vMerge/>
            <w:vAlign w:val="center"/>
          </w:tcPr>
          <w:p w14:paraId="4F5B19DE" w14:textId="77777777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74FC43D2" w14:textId="2CF1B9A3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CC2B7E4" w14:textId="0ED2B896" w:rsidR="00C23497" w:rsidRPr="00762DD7" w:rsidRDefault="00C23497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3F0" w:rsidRPr="00762DD7" w14:paraId="4B4C1D78" w14:textId="77777777" w:rsidTr="006153F0">
        <w:tc>
          <w:tcPr>
            <w:tcW w:w="1547" w:type="dxa"/>
            <w:vMerge w:val="restart"/>
            <w:vAlign w:val="center"/>
          </w:tcPr>
          <w:p w14:paraId="01FD1398" w14:textId="48503C48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06.03</w:t>
            </w:r>
          </w:p>
        </w:tc>
        <w:tc>
          <w:tcPr>
            <w:tcW w:w="1393" w:type="dxa"/>
            <w:vAlign w:val="center"/>
          </w:tcPr>
          <w:p w14:paraId="64E54C90" w14:textId="4B4B8B74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4BB71FCF" w14:textId="1DD4A007" w:rsidR="006153F0" w:rsidRPr="00762DD7" w:rsidRDefault="00953EE2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 xml:space="preserve"> тур</w:t>
            </w:r>
          </w:p>
        </w:tc>
      </w:tr>
      <w:tr w:rsidR="006153F0" w:rsidRPr="00762DD7" w14:paraId="0B185DD0" w14:textId="77777777" w:rsidTr="006153F0">
        <w:tc>
          <w:tcPr>
            <w:tcW w:w="1547" w:type="dxa"/>
            <w:vMerge/>
            <w:vAlign w:val="center"/>
          </w:tcPr>
          <w:p w14:paraId="1719E95E" w14:textId="7777777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81A869A" w14:textId="0DC1BF9F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CAAAF6B" w14:textId="010BF5E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3F0" w:rsidRPr="00762DD7" w14:paraId="45402A1F" w14:textId="77777777" w:rsidTr="006153F0">
        <w:tc>
          <w:tcPr>
            <w:tcW w:w="1547" w:type="dxa"/>
            <w:vMerge w:val="restart"/>
            <w:vAlign w:val="center"/>
          </w:tcPr>
          <w:p w14:paraId="5D1ACD6D" w14:textId="3B0189EC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07.03</w:t>
            </w:r>
          </w:p>
        </w:tc>
        <w:tc>
          <w:tcPr>
            <w:tcW w:w="1393" w:type="dxa"/>
            <w:vAlign w:val="center"/>
          </w:tcPr>
          <w:p w14:paraId="6847BED7" w14:textId="6269D3B6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6883" w:type="dxa"/>
            <w:vAlign w:val="center"/>
          </w:tcPr>
          <w:p w14:paraId="23711BB1" w14:textId="0D6EC1F5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Быстрая игра</w:t>
            </w:r>
          </w:p>
        </w:tc>
      </w:tr>
      <w:tr w:rsidR="006153F0" w:rsidRPr="00762DD7" w14:paraId="3B1ABC12" w14:textId="77777777" w:rsidTr="006153F0">
        <w:tc>
          <w:tcPr>
            <w:tcW w:w="1547" w:type="dxa"/>
            <w:vMerge/>
            <w:vAlign w:val="center"/>
          </w:tcPr>
          <w:p w14:paraId="7E95D0DE" w14:textId="7777777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547AC9AF" w14:textId="44AEC376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6883" w:type="dxa"/>
            <w:vAlign w:val="center"/>
          </w:tcPr>
          <w:p w14:paraId="0598344A" w14:textId="5DA7F324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Быстрая игра</w:t>
            </w:r>
          </w:p>
        </w:tc>
      </w:tr>
      <w:tr w:rsidR="006153F0" w:rsidRPr="00762DD7" w14:paraId="0F99227C" w14:textId="77777777" w:rsidTr="006153F0">
        <w:tc>
          <w:tcPr>
            <w:tcW w:w="1547" w:type="dxa"/>
            <w:vMerge w:val="restart"/>
            <w:vAlign w:val="center"/>
          </w:tcPr>
          <w:p w14:paraId="04E9B479" w14:textId="09DE235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08.03</w:t>
            </w:r>
          </w:p>
        </w:tc>
        <w:tc>
          <w:tcPr>
            <w:tcW w:w="1393" w:type="dxa"/>
            <w:vAlign w:val="center"/>
          </w:tcPr>
          <w:p w14:paraId="14BD3E9B" w14:textId="315D2275" w:rsidR="006153F0" w:rsidRPr="00762DD7" w:rsidRDefault="00786E9B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3B178013" w14:textId="74B7179C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Молниеносная игра</w:t>
            </w:r>
          </w:p>
        </w:tc>
      </w:tr>
      <w:tr w:rsidR="006153F0" w:rsidRPr="00762DD7" w14:paraId="01265BC1" w14:textId="77777777" w:rsidTr="006153F0">
        <w:tc>
          <w:tcPr>
            <w:tcW w:w="1547" w:type="dxa"/>
            <w:vMerge/>
            <w:vAlign w:val="center"/>
          </w:tcPr>
          <w:p w14:paraId="73BDA055" w14:textId="7777777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93" w:type="dxa"/>
            <w:vAlign w:val="center"/>
          </w:tcPr>
          <w:p w14:paraId="4CBCC40E" w14:textId="1E7859C3" w:rsidR="006153F0" w:rsidRPr="00762DD7" w:rsidRDefault="00786E9B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2DD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153F0" w:rsidRPr="00762D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83" w:type="dxa"/>
            <w:vAlign w:val="center"/>
          </w:tcPr>
          <w:p w14:paraId="00BA2B93" w14:textId="666C9C9F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Закрытие соревнований</w:t>
            </w:r>
          </w:p>
        </w:tc>
      </w:tr>
      <w:tr w:rsidR="006153F0" w:rsidRPr="00762DD7" w14:paraId="2D1FE39F" w14:textId="77777777" w:rsidTr="0043263E">
        <w:trPr>
          <w:trHeight w:val="562"/>
        </w:trPr>
        <w:tc>
          <w:tcPr>
            <w:tcW w:w="1547" w:type="dxa"/>
            <w:vAlign w:val="center"/>
          </w:tcPr>
          <w:p w14:paraId="5857CBD3" w14:textId="70A49D7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i/>
                <w:lang w:eastAsia="ru-RU"/>
              </w:rPr>
              <w:t>09.03</w:t>
            </w:r>
          </w:p>
        </w:tc>
        <w:tc>
          <w:tcPr>
            <w:tcW w:w="1393" w:type="dxa"/>
            <w:vAlign w:val="center"/>
          </w:tcPr>
          <w:p w14:paraId="3B333DC9" w14:textId="45386334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3" w:type="dxa"/>
          </w:tcPr>
          <w:p w14:paraId="6F436ADC" w14:textId="77777777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D62395" w14:textId="4D23BE2C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DD7">
              <w:rPr>
                <w:rFonts w:ascii="Times New Roman" w:eastAsia="Times New Roman" w:hAnsi="Times New Roman" w:cs="Times New Roman"/>
                <w:lang w:eastAsia="ru-RU"/>
              </w:rPr>
              <w:t>Разъезд участников</w:t>
            </w:r>
          </w:p>
        </w:tc>
      </w:tr>
      <w:tr w:rsidR="006153F0" w:rsidRPr="00762DD7" w14:paraId="76E67C2E" w14:textId="77777777" w:rsidTr="006153F0">
        <w:trPr>
          <w:trHeight w:val="662"/>
        </w:trPr>
        <w:tc>
          <w:tcPr>
            <w:tcW w:w="1547" w:type="dxa"/>
            <w:vAlign w:val="center"/>
          </w:tcPr>
          <w:p w14:paraId="248E916F" w14:textId="51D159CA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276" w:type="dxa"/>
            <w:gridSpan w:val="2"/>
            <w:vAlign w:val="center"/>
          </w:tcPr>
          <w:p w14:paraId="0C6E19F5" w14:textId="7CB5497E" w:rsidR="006153F0" w:rsidRPr="00762DD7" w:rsidRDefault="006153F0" w:rsidP="006153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336E90D" w14:textId="40D3A20B" w:rsidR="00C23497" w:rsidRPr="00762DD7" w:rsidRDefault="006153F0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br w:type="textWrapping" w:clear="all"/>
      </w:r>
    </w:p>
    <w:p w14:paraId="6C974068" w14:textId="45C2FB8C" w:rsidR="00C23497" w:rsidRPr="00C23497" w:rsidRDefault="00C23497" w:rsidP="00C2349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762DD7">
        <w:rPr>
          <w:rFonts w:ascii="Times New Roman" w:eastAsia="Times New Roman" w:hAnsi="Times New Roman" w:cs="Times New Roman"/>
          <w:lang w:eastAsia="zh-CN"/>
        </w:rPr>
        <w:t>* в расписании возможны изменения</w:t>
      </w:r>
      <w:r w:rsidR="00FA069D" w:rsidRPr="00762DD7">
        <w:rPr>
          <w:rFonts w:ascii="Times New Roman" w:eastAsia="Times New Roman" w:hAnsi="Times New Roman" w:cs="Times New Roman"/>
          <w:lang w:eastAsia="zh-CN"/>
        </w:rPr>
        <w:t xml:space="preserve"> кроме дня приезда и отъезда участников, дня проведения соревнований по молниеносной</w:t>
      </w:r>
      <w:r w:rsidR="00001526" w:rsidRPr="00762DD7">
        <w:rPr>
          <w:rFonts w:ascii="Times New Roman" w:eastAsia="Times New Roman" w:hAnsi="Times New Roman" w:cs="Times New Roman"/>
          <w:lang w:eastAsia="zh-CN"/>
        </w:rPr>
        <w:t xml:space="preserve"> и быстрой</w:t>
      </w:r>
      <w:r w:rsidR="00FA069D" w:rsidRPr="00762DD7">
        <w:rPr>
          <w:rFonts w:ascii="Times New Roman" w:eastAsia="Times New Roman" w:hAnsi="Times New Roman" w:cs="Times New Roman"/>
          <w:lang w:eastAsia="zh-CN"/>
        </w:rPr>
        <w:t xml:space="preserve"> игре.</w:t>
      </w:r>
    </w:p>
    <w:p w14:paraId="0F736532" w14:textId="007E81E2" w:rsidR="002964CE" w:rsidRPr="00C23497" w:rsidRDefault="002964CE" w:rsidP="002964CE">
      <w:pPr>
        <w:pStyle w:val="a3"/>
      </w:pPr>
      <w:r w:rsidRPr="00C23497">
        <w:rPr>
          <w:rFonts w:ascii="Times New Roman,Italic" w:hAnsi="Times New Roman,Italic"/>
        </w:rPr>
        <w:t xml:space="preserve"> </w:t>
      </w:r>
    </w:p>
    <w:p w14:paraId="0E65FF1A" w14:textId="77777777" w:rsidR="002964CE" w:rsidRPr="00001526" w:rsidRDefault="002964CE"/>
    <w:sectPr w:rsidR="002964CE" w:rsidRPr="00001526" w:rsidSect="00CC5211">
      <w:pgSz w:w="11906" w:h="16838"/>
      <w:pgMar w:top="560" w:right="566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8AC"/>
    <w:multiLevelType w:val="hybridMultilevel"/>
    <w:tmpl w:val="FA8E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E"/>
    <w:rsid w:val="00001526"/>
    <w:rsid w:val="0002069A"/>
    <w:rsid w:val="000773FC"/>
    <w:rsid w:val="000D4C2E"/>
    <w:rsid w:val="000F395C"/>
    <w:rsid w:val="001726D9"/>
    <w:rsid w:val="001D3AC3"/>
    <w:rsid w:val="002964CE"/>
    <w:rsid w:val="002D00FA"/>
    <w:rsid w:val="00475895"/>
    <w:rsid w:val="00511BEB"/>
    <w:rsid w:val="00540F97"/>
    <w:rsid w:val="0056344D"/>
    <w:rsid w:val="005E1744"/>
    <w:rsid w:val="006153F0"/>
    <w:rsid w:val="006F2D92"/>
    <w:rsid w:val="006F3556"/>
    <w:rsid w:val="00730090"/>
    <w:rsid w:val="00762DD7"/>
    <w:rsid w:val="00786E9B"/>
    <w:rsid w:val="00896D8D"/>
    <w:rsid w:val="00907721"/>
    <w:rsid w:val="00953EE2"/>
    <w:rsid w:val="00964E75"/>
    <w:rsid w:val="00990D7F"/>
    <w:rsid w:val="009D1897"/>
    <w:rsid w:val="00BC57FE"/>
    <w:rsid w:val="00C23497"/>
    <w:rsid w:val="00CC5211"/>
    <w:rsid w:val="00D82AEE"/>
    <w:rsid w:val="00DE19D6"/>
    <w:rsid w:val="00E17D55"/>
    <w:rsid w:val="00EB73EF"/>
    <w:rsid w:val="00F13212"/>
    <w:rsid w:val="00F237B5"/>
    <w:rsid w:val="00F31776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E76"/>
  <w15:docId w15:val="{4FBF5FE3-B7C0-0D4F-9EA5-C5D81EF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C52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521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13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Polikarpov</dc:creator>
  <cp:lastModifiedBy>Oleg Polikarpov</cp:lastModifiedBy>
  <cp:revision>13</cp:revision>
  <dcterms:created xsi:type="dcterms:W3CDTF">2022-01-19T12:36:00Z</dcterms:created>
  <dcterms:modified xsi:type="dcterms:W3CDTF">2022-01-21T09:38:00Z</dcterms:modified>
</cp:coreProperties>
</file>